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AB0309">
      <w:pPr>
        <w:pStyle w:val="BodyText"/>
        <w:rPr>
          <w:vertAlign w:val="superscript"/>
        </w:rPr>
      </w:pPr>
    </w:p>
    <w:p w14:paraId="2E312E17" w14:textId="70DA2229" w:rsidR="00E0297D" w:rsidRPr="00AD3BF2" w:rsidRDefault="00FD56C1" w:rsidP="00AB0309">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2FC1FFDF" w14:textId="5C0857DE" w:rsidR="00E0297D" w:rsidRDefault="00AD3BF2" w:rsidP="00AB0309">
      <w:pPr>
        <w:pStyle w:val="BodyText"/>
      </w:pPr>
      <w:r w:rsidRPr="00AD3BF2">
        <w:t>*</w:t>
      </w:r>
      <w:r w:rsidR="00FD56C1">
        <w:t>corresponding authors: Kevin M. Haigis (kevin_haigis@dfci.harvard.edu) Peter J. Park (peter_park@hms.harvard.edu)</w:t>
      </w:r>
    </w:p>
    <w:p w14:paraId="4081EDD8" w14:textId="77777777" w:rsidR="00E0297D" w:rsidRDefault="00E0297D">
      <w:pPr>
        <w:pStyle w:val="Heading1"/>
      </w:pPr>
      <w:bookmarkStart w:id="0" w:name="section"/>
      <w:bookmarkEnd w:id="0"/>
    </w:p>
    <w:p w14:paraId="538E5D85" w14:textId="77777777" w:rsidR="008E33BA" w:rsidRDefault="008E33BA">
      <w:r>
        <w:br w:type="page"/>
      </w:r>
    </w:p>
    <w:p w14:paraId="17A6A04B" w14:textId="57ECB290"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w:t>
      </w:r>
      <w:del w:id="1" w:author="Joshua Cook" w:date="2020-12-01T12:07:00Z">
        <w:r w:rsidRPr="004A5445" w:rsidDel="00DB583E">
          <w:rPr>
            <w:rFonts w:cs="Arial"/>
          </w:rPr>
          <w:delText xml:space="preserve">, but </w:delText>
        </w:r>
      </w:del>
      <w:ins w:id="2" w:author="Joshua Cook" w:date="2020-12-01T12:07:00Z">
        <w:r w:rsidR="00DB583E">
          <w:rPr>
            <w:rFonts w:cs="Arial"/>
          </w:rPr>
          <w:t xml:space="preserve">. However, </w:t>
        </w:r>
      </w:ins>
      <w:r w:rsidRPr="004A5445">
        <w:rPr>
          <w:rFonts w:cs="Arial"/>
        </w:rPr>
        <w:t xml:space="preserve">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w:t>
      </w:r>
      <w:ins w:id="3" w:author="Joshua Cook" w:date="2020-12-03T15:03:00Z">
        <w:r w:rsidR="00706589">
          <w:rPr>
            <w:rFonts w:cs="Arial"/>
          </w:rPr>
          <w:t>,</w:t>
        </w:r>
      </w:ins>
      <w:r w:rsidRPr="004A5445">
        <w:rPr>
          <w:rFonts w:cs="Arial"/>
        </w:rPr>
        <w:t xml:space="preserve"> </w:t>
      </w:r>
      <w:del w:id="4" w:author="Joshua Cook" w:date="2020-12-01T12:07:00Z">
        <w:r w:rsidRPr="004A5445" w:rsidDel="00DB583E">
          <w:rPr>
            <w:rFonts w:cs="Arial"/>
          </w:rPr>
          <w:delText xml:space="preserve">and </w:delText>
        </w:r>
      </w:del>
      <w:r w:rsidRPr="004A5445">
        <w:rPr>
          <w:rFonts w:cs="Arial"/>
        </w:rPr>
        <w:t xml:space="preserve">tissue-specific </w:t>
      </w:r>
      <w:del w:id="5" w:author="Joshua Cook" w:date="2020-10-29T08:51:00Z">
        <w:r w:rsidRPr="004A5445" w:rsidDel="004F5917">
          <w:rPr>
            <w:rFonts w:cs="Arial"/>
          </w:rPr>
          <w:delText xml:space="preserve">comutation </w:delText>
        </w:r>
      </w:del>
      <w:r w:rsidRPr="004A5445">
        <w:rPr>
          <w:rFonts w:cs="Arial"/>
        </w:rPr>
        <w:t xml:space="preserve">network. Moreover, we identified 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del w:id="6" w:author="Joshua Cook" w:date="2020-12-01T12:08:00Z">
        <w:r w:rsidRPr="004A5445" w:rsidDel="00DB583E">
          <w:rPr>
            <w:rFonts w:cs="Arial"/>
          </w:rPr>
          <w:delText>behaviors</w:delText>
        </w:r>
      </w:del>
      <w:ins w:id="7" w:author="Joshua Cook" w:date="2020-12-01T12:08:00Z">
        <w:r w:rsidR="00DB583E">
          <w:rPr>
            <w:rFonts w:cs="Arial"/>
          </w:rPr>
          <w:t>consequences</w:t>
        </w:r>
      </w:ins>
      <w:r w:rsidRPr="004A5445">
        <w:rPr>
          <w:rFonts w:cs="Arial"/>
        </w:rPr>
        <w:t>.</w:t>
      </w:r>
    </w:p>
    <w:p w14:paraId="6E602314" w14:textId="77777777" w:rsidR="00E0297D" w:rsidRDefault="00E0297D">
      <w:pPr>
        <w:pStyle w:val="Heading1"/>
      </w:pPr>
      <w:bookmarkStart w:id="8" w:name="section-1"/>
      <w:bookmarkEnd w:id="8"/>
    </w:p>
    <w:p w14:paraId="792E9B31" w14:textId="77777777" w:rsidR="008E33BA" w:rsidRDefault="008E33BA">
      <w:r>
        <w:br w:type="page"/>
      </w:r>
    </w:p>
    <w:p w14:paraId="0C049A6B" w14:textId="435E4310" w:rsidR="00E0297D" w:rsidRPr="004A5445" w:rsidRDefault="00FD56C1" w:rsidP="00AB0309">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mutations found in </w:t>
      </w:r>
      <w:r w:rsidRPr="0043131B">
        <w:rPr>
          <w:i/>
          <w:iCs/>
        </w:rPr>
        <w:t>KRAS</w:t>
      </w:r>
      <w:r w:rsidRPr="004A5445">
        <w:t xml:space="preserve"> vary substantially across cancers, </w:t>
      </w:r>
      <w:del w:id="9" w:author="Joshua Cook" w:date="2020-12-01T12:08:00Z">
        <w:r w:rsidRPr="004A5445" w:rsidDel="00DB583E">
          <w:delText xml:space="preserve">pointing </w:delText>
        </w:r>
      </w:del>
      <w:ins w:id="10" w:author="Joshua Cook" w:date="2020-12-01T12:08:00Z">
        <w:r w:rsidR="00DB583E">
          <w:t>indicating</w:t>
        </w:r>
      </w:ins>
      <w:del w:id="11" w:author="Joshua Cook" w:date="2020-12-01T12:08:00Z">
        <w:r w:rsidRPr="004A5445" w:rsidDel="00DB583E">
          <w:delText>to</w:delText>
        </w:r>
      </w:del>
      <w:r w:rsidRPr="004A5445">
        <w:t xml:space="preserve"> </w:t>
      </w:r>
      <w:del w:id="12" w:author="Joshua Cook" w:date="2020-12-01T12:08:00Z">
        <w:r w:rsidRPr="004A5445" w:rsidDel="00DB583E">
          <w:delText xml:space="preserve">significant </w:delText>
        </w:r>
      </w:del>
      <w:ins w:id="13" w:author="Joshua Cook" w:date="2020-12-01T12:08:00Z">
        <w:r w:rsidR="00DB583E">
          <w:t>possible</w:t>
        </w:r>
        <w:r w:rsidR="00DB583E" w:rsidRPr="004A5445">
          <w:t xml:space="preserve"> </w:t>
        </w:r>
      </w:ins>
      <w:r w:rsidRPr="004A5445">
        <w:t>differences in signaling behavior of the alleles that complement 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3523EB" w:rsidRPr="003523EB">
            <w:rPr>
              <w:color w:val="000000"/>
              <w:vertAlign w:val="superscript"/>
            </w:rPr>
            <w:t>3,4</w:t>
          </w:r>
        </w:sdtContent>
      </w:sdt>
      <w:r w:rsidRPr="004A5445">
        <w:t>.</w:t>
      </w:r>
    </w:p>
    <w:p w14:paraId="27A4B8D7" w14:textId="0EA484F9" w:rsidR="00E0297D" w:rsidRPr="004A5445" w:rsidRDefault="00FD56C1" w:rsidP="00AB0309">
      <w:pPr>
        <w:pStyle w:val="BodyText"/>
      </w:pPr>
      <w:r w:rsidRPr="004A5445">
        <w:t xml:space="preserve">When mutated at one of its four hotspot codons – 12, 13, 61, or 146 – activated K-RAS protein </w:t>
      </w:r>
      <w:del w:id="14" w:author="Joshua Cook" w:date="2020-10-05T14:34:00Z">
        <w:r w:rsidRPr="004A5445" w:rsidDel="00D33ECF">
          <w:delText xml:space="preserve">is thought to </w:delText>
        </w:r>
      </w:del>
      <w:r w:rsidRPr="004A5445">
        <w:t>hyperactivate</w:t>
      </w:r>
      <w:ins w:id="15" w:author="Joshua Cook" w:date="2020-10-05T14:34:00Z">
        <w:r w:rsidR="00D33ECF">
          <w:t>s</w:t>
        </w:r>
      </w:ins>
      <w:r w:rsidRPr="004A5445">
        <w:t xml:space="preserve"> many downstream effector pathways, </w:t>
      </w:r>
      <w:del w:id="16" w:author="Joshua Cook" w:date="2020-12-01T12:08:00Z">
        <w:r w:rsidRPr="004A5445" w:rsidDel="00DB583E">
          <w:delText>for instance,</w:delText>
        </w:r>
      </w:del>
      <w:ins w:id="17" w:author="Joshua Cook" w:date="2020-12-01T12:08:00Z">
        <w:r w:rsidR="00DB583E">
          <w:t>such as</w:t>
        </w:r>
      </w:ins>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ins w:id="18" w:author="Joshua Cook" w:date="2020-10-16T12:12:00Z">
        <w:r w:rsidR="00060ED5">
          <w:t xml:space="preserve"> Miller </w:t>
        </w:r>
        <w:r w:rsidR="00060ED5">
          <w:rPr>
            <w:i/>
            <w:iCs/>
          </w:rPr>
          <w:t>et al.</w:t>
        </w:r>
      </w:ins>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Content>
          <w:r w:rsidR="003523EB" w:rsidRPr="003523EB">
            <w:rPr>
              <w:iCs/>
              <w:color w:val="000000"/>
              <w:vertAlign w:val="superscript"/>
            </w:rPr>
            <w:t>5</w:t>
          </w:r>
        </w:sdtContent>
      </w:sdt>
      <w:ins w:id="19" w:author="Joshua Cook" w:date="2020-10-16T12:12:00Z">
        <w:r w:rsidR="00060ED5">
          <w:t xml:space="preserve"> and Li </w:t>
        </w:r>
        <w:r w:rsidR="00060ED5">
          <w:rPr>
            <w:i/>
            <w:iCs/>
          </w:rPr>
          <w:t>et al.</w:t>
        </w:r>
      </w:ins>
      <w:del w:id="20" w:author="Joshua Cook" w:date="2020-12-01T12:09:00Z">
        <w:r w:rsidR="0043131B" w:rsidDel="00DB583E">
          <w:delText xml:space="preserve"> </w:delText>
        </w:r>
      </w:del>
      <w:sdt>
        <w:sdtPr>
          <w:rPr>
            <w:color w:val="000000"/>
            <w:vertAlign w:val="superscript"/>
          </w:rPr>
          <w:tag w:val="MENDELEY_CITATION_ae54ccd1-e7eb-4118-8c62-b11cb000be86"/>
          <w:id w:val="-1836525528"/>
          <w:placeholder>
            <w:docPart w:val="DefaultPlaceholder_-1854013440"/>
          </w:placeholder>
        </w:sdt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downstream pathway </w:t>
      </w:r>
      <w:commentRangeStart w:id="21"/>
      <w:r w:rsidRPr="004A5445">
        <w:t xml:space="preserve">activation </w:t>
      </w:r>
      <w:commentRangeEnd w:id="21"/>
      <w:r w:rsidR="00DB583E">
        <w:rPr>
          <w:rStyle w:val="CommentReference"/>
          <w:rFonts w:asciiTheme="minorHAnsi" w:eastAsia="MS Mincho" w:hAnsiTheme="minorHAnsi"/>
          <w:color w:val="auto"/>
        </w:rPr>
        <w:commentReference w:id="21"/>
      </w:r>
      <w:r w:rsidRPr="004A5445">
        <w:t xml:space="preserve">by increasing the steady-state </w:t>
      </w:r>
      <w:del w:id="22" w:author="Joshua Cook" w:date="2020-10-29T08:51:00Z">
        <w:r w:rsidRPr="004A5445" w:rsidDel="004F5917">
          <w:delText xml:space="preserve">concentration </w:delText>
        </w:r>
      </w:del>
      <w:ins w:id="23" w:author="Joshua Cook" w:date="2020-10-29T08:51:00Z">
        <w:r w:rsidR="004F5917">
          <w:t>levels</w:t>
        </w:r>
        <w:r w:rsidR="004F5917" w:rsidRPr="004A5445">
          <w:t xml:space="preserve"> </w:t>
        </w:r>
      </w:ins>
      <w:r w:rsidRPr="004A5445">
        <w:t xml:space="preserve">of GTP-bound K-RAS. </w:t>
      </w:r>
      <w:del w:id="24" w:author="Joshua Cook" w:date="2020-12-01T12:11:00Z">
        <w:r w:rsidRPr="004A5445" w:rsidDel="00DB583E">
          <w:delText>More s</w:delText>
        </w:r>
      </w:del>
      <w:ins w:id="25" w:author="Joshua Cook" w:date="2020-12-01T12:11:00Z">
        <w:r w:rsidR="00DB583E">
          <w:t>S</w:t>
        </w:r>
      </w:ins>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3523EB" w:rsidRPr="003523EB">
            <w:rPr>
              <w:color w:val="000000"/>
              <w:vertAlign w:val="superscript"/>
            </w:rPr>
            <w:t>4,8,13–20</w:t>
          </w:r>
        </w:sdtContent>
      </w:sdt>
      <w:r w:rsidRPr="004A5445">
        <w:t>.</w:t>
      </w:r>
    </w:p>
    <w:p w14:paraId="7553CBE5" w14:textId="648EC9D7" w:rsidR="00E0297D" w:rsidRPr="004A5445" w:rsidRDefault="00FD56C1" w:rsidP="00AB0309">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w:t>
      </w:r>
      <w:del w:id="26" w:author="Joshua Cook" w:date="2020-12-01T12:11:00Z">
        <w:r w:rsidRPr="004A5445" w:rsidDel="00DB583E">
          <w:delText xml:space="preserve">of a patient’s cancer </w:delText>
        </w:r>
      </w:del>
      <w:r w:rsidRPr="004A5445">
        <w:t xml:space="preserve">and </w:t>
      </w:r>
      <w:del w:id="27" w:author="Joshua Cook" w:date="2020-12-01T12:11:00Z">
        <w:r w:rsidRPr="004A5445" w:rsidDel="00DB583E">
          <w:delText xml:space="preserve">its </w:delText>
        </w:r>
      </w:del>
      <w:ins w:id="28" w:author="Joshua Cook" w:date="2020-12-01T12:11:00Z">
        <w:r w:rsidR="00DB583E">
          <w:t>the</w:t>
        </w:r>
        <w:r w:rsidR="00DB583E" w:rsidRPr="004A5445">
          <w:t xml:space="preserve"> </w:t>
        </w:r>
      </w:ins>
      <w:r w:rsidRPr="004A5445">
        <w:t xml:space="preserve">drug-response or clinical </w:t>
      </w:r>
      <w:r w:rsidRPr="004A5445">
        <w:lastRenderedPageBreak/>
        <w:t>outcome</w:t>
      </w:r>
      <w:ins w:id="29" w:author="Joshua Cook" w:date="2020-12-01T12:12:00Z">
        <w:r w:rsidR="00DB583E">
          <w:t xml:space="preserve"> of the patients</w:t>
        </w:r>
      </w:ins>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30" w:author="Joshua Cook" w:date="2020-10-05T14:36:00Z">
        <w:r w:rsidRPr="004A5445" w:rsidDel="00D33ECF">
          <w:delText xml:space="preserve">are </w:delText>
        </w:r>
      </w:del>
      <w:ins w:id="31"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32" w:author="Joshua Cook" w:date="2020-10-05T14:36:00Z">
        <w:r w:rsidRPr="004A5445" w:rsidDel="00D33ECF">
          <w:delText xml:space="preserve">reduced </w:delText>
        </w:r>
      </w:del>
      <w:ins w:id="33"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34" w:author="Joshua Cook" w:date="2020-10-05T14:37:00Z">
        <w:r w:rsidRPr="004A5445" w:rsidDel="00D33ECF">
          <w:delText xml:space="preserve">is </w:delText>
        </w:r>
      </w:del>
      <w:ins w:id="35" w:author="Joshua Cook" w:date="2020-10-05T14:37:00Z">
        <w:r w:rsidR="00D33ECF">
          <w:t>are</w:t>
        </w:r>
        <w:r w:rsidR="00D33ECF" w:rsidRPr="004A5445">
          <w:t xml:space="preserve"> </w:t>
        </w:r>
      </w:ins>
      <w:r w:rsidRPr="004A5445">
        <w:t xml:space="preserve">the cause of these clinical distinctions. </w:t>
      </w:r>
      <w:commentRangeStart w:id="36"/>
      <w:r w:rsidRPr="004A5445">
        <w:t>However, it is also possible that allele-specific genetic interactions drive the varying clinical outcomes.</w:t>
      </w:r>
      <w:commentRangeEnd w:id="36"/>
      <w:r w:rsidR="00DB583E">
        <w:rPr>
          <w:rStyle w:val="CommentReference"/>
          <w:rFonts w:asciiTheme="minorHAnsi" w:eastAsia="MS Mincho" w:hAnsiTheme="minorHAnsi"/>
          <w:color w:val="auto"/>
        </w:rPr>
        <w:commentReference w:id="36"/>
      </w:r>
    </w:p>
    <w:p w14:paraId="2AC20E72" w14:textId="3D0B8F7D" w:rsidR="00E0297D" w:rsidRPr="004A5445" w:rsidRDefault="00FD56C1" w:rsidP="00AB0309">
      <w:pPr>
        <w:pStyle w:val="BodyText"/>
      </w:pPr>
      <w:r w:rsidRPr="004A5445">
        <w:t xml:space="preserve">For the reasons noted above, understanding the heterogeneous properties of the </w:t>
      </w:r>
      <w:r w:rsidRPr="00AD3BF2">
        <w:rPr>
          <w:i/>
          <w:iCs/>
        </w:rPr>
        <w:t>KRAS</w:t>
      </w:r>
      <w:r w:rsidRPr="004A5445">
        <w:t xml:space="preserve"> alleles is essential to effectively treating </w:t>
      </w:r>
      <w:r w:rsidRPr="00AD3BF2">
        <w:rPr>
          <w:i/>
          <w:iCs/>
        </w:rPr>
        <w:t>KRAS</w:t>
      </w:r>
      <w:r w:rsidRPr="004A5445">
        <w:t>-driven cancers. Here</w:t>
      </w:r>
      <w:ins w:id="37" w:author="Joshua Cook" w:date="2020-12-01T12:20:00Z">
        <w:r w:rsidR="00060F0C">
          <w:t xml:space="preserve">, </w:t>
        </w:r>
      </w:ins>
      <w:del w:id="38" w:author="Joshua Cook" w:date="2020-12-01T12:20:00Z">
        <w:r w:rsidRPr="004A5445" w:rsidDel="00060F0C">
          <w:delText xml:space="preserve"> we describe </w:delText>
        </w:r>
        <w:r w:rsidRPr="00AD3BF2" w:rsidDel="00060F0C">
          <w:rPr>
            <w:i/>
            <w:iCs/>
          </w:rPr>
          <w:delText>KRAS</w:delText>
        </w:r>
        <w:r w:rsidRPr="004A5445" w:rsidDel="00060F0C">
          <w:delText xml:space="preserve"> genetic interactions found in COAD, LUAD, MM, and PAAD. W</w:delText>
        </w:r>
      </w:del>
      <w:ins w:id="39" w:author="Joshua Cook" w:date="2020-12-01T12:20:00Z">
        <w:r w:rsidR="00060F0C">
          <w:t>w</w:t>
        </w:r>
      </w:ins>
      <w:r w:rsidRPr="004A5445">
        <w:t>e stud</w:t>
      </w:r>
      <w:ins w:id="40" w:author="Joshua Cook" w:date="2020-12-01T12:20:00Z">
        <w:r w:rsidR="00060F0C">
          <w:t>y</w:t>
        </w:r>
      </w:ins>
      <w:del w:id="41" w:author="Joshua Cook" w:date="2020-12-01T12:20:00Z">
        <w:r w:rsidRPr="004A5445" w:rsidDel="00060F0C">
          <w:delText>ied</w:delText>
        </w:r>
      </w:del>
      <w:r w:rsidRPr="004A5445">
        <w:t xml:space="preserve"> the origins of </w:t>
      </w:r>
      <w:r w:rsidRPr="00AD3BF2">
        <w:rPr>
          <w:i/>
          <w:iCs/>
        </w:rPr>
        <w:t>KRAS</w:t>
      </w:r>
      <w:r w:rsidRPr="004A5445">
        <w:t xml:space="preserve"> mutations to assess the extent to which </w:t>
      </w:r>
      <w:del w:id="42" w:author="Joshua Cook" w:date="2020-12-01T12:20:00Z">
        <w:r w:rsidRPr="004A5445" w:rsidDel="00060F0C">
          <w:delText xml:space="preserve">latent </w:delText>
        </w:r>
      </w:del>
      <w:ins w:id="43" w:author="Joshua Cook" w:date="2020-12-01T12:20:00Z">
        <w:r w:rsidR="00060F0C">
          <w:t>tissue-specific</w:t>
        </w:r>
        <w:r w:rsidR="00060F0C" w:rsidRPr="004A5445">
          <w:t xml:space="preserve"> </w:t>
        </w:r>
      </w:ins>
      <w:r w:rsidRPr="004A5445">
        <w:t xml:space="preserve">mutational processes determined the allelic distribution. </w:t>
      </w:r>
      <w:del w:id="44" w:author="Joshua Cook" w:date="2020-12-01T12:21:00Z">
        <w:r w:rsidRPr="004A5445" w:rsidDel="00060F0C">
          <w:delText>Further, we</w:delText>
        </w:r>
      </w:del>
      <w:ins w:id="45" w:author="Joshua Cook" w:date="2020-12-01T12:21:00Z">
        <w:r w:rsidR="00060F0C">
          <w:t>We then</w:t>
        </w:r>
      </w:ins>
      <w:r w:rsidRPr="004A5445">
        <w:t xml:space="preserve"> construct</w:t>
      </w:r>
      <w:del w:id="46" w:author="Joshua Cook" w:date="2020-12-01T12:21:00Z">
        <w:r w:rsidRPr="004A5445" w:rsidDel="00060F0C">
          <w:delText>ed</w:delText>
        </w:r>
      </w:del>
      <w:r w:rsidRPr="004A5445">
        <w:t xml:space="preserve"> comutation networks for each </w:t>
      </w:r>
      <w:r w:rsidRPr="00AD3BF2">
        <w:rPr>
          <w:i/>
          <w:iCs/>
        </w:rPr>
        <w:t>KRAS</w:t>
      </w:r>
      <w:r w:rsidRPr="004A5445">
        <w:t xml:space="preserve"> allele </w:t>
      </w:r>
      <w:del w:id="47" w:author="Joshua Cook" w:date="2020-12-01T12:21:00Z">
        <w:r w:rsidRPr="004A5445" w:rsidDel="00060F0C">
          <w:delText xml:space="preserve">and interrogated </w:delText>
        </w:r>
      </w:del>
      <w:r w:rsidRPr="004A5445">
        <w:t>to identify</w:t>
      </w:r>
      <w:ins w:id="48" w:author="Joshua Cook" w:date="2020-12-01T12:21:00Z">
        <w:r w:rsidR="00060F0C">
          <w:t xml:space="preserve"> different</w:t>
        </w:r>
      </w:ins>
      <w:r w:rsidRPr="004A5445">
        <w:t xml:space="preserve"> properties of the alleles. Finally, we analyze</w:t>
      </w:r>
      <w:del w:id="49" w:author="Joshua Cook" w:date="2020-12-01T12:21:00Z">
        <w:r w:rsidRPr="004A5445" w:rsidDel="00060F0C">
          <w:delText>d</w:delText>
        </w:r>
      </w:del>
      <w:r w:rsidRPr="004A5445">
        <w:t xml:space="preserve"> allele-specific genetic dependencies to </w:t>
      </w:r>
      <w:del w:id="50" w:author="Joshua Cook" w:date="2020-10-05T14:38:00Z">
        <w:r w:rsidRPr="004A5445" w:rsidDel="00D33ECF">
          <w:delText xml:space="preserve">identify </w:delText>
        </w:r>
      </w:del>
      <w:ins w:id="51" w:author="Joshua Cook" w:date="2020-10-05T14:38:00Z">
        <w:r w:rsidR="00D33ECF">
          <w:t>explore</w:t>
        </w:r>
        <w:r w:rsidR="00D33ECF" w:rsidRPr="004A5445">
          <w:t xml:space="preserve"> </w:t>
        </w:r>
      </w:ins>
      <w:r w:rsidRPr="004A5445">
        <w:t xml:space="preserve">potential therapeutic targets. </w:t>
      </w:r>
      <w:del w:id="52"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del w:id="53" w:author="Joshua Cook" w:date="2020-12-01T12:21:00Z">
        <w:r w:rsidRPr="004A5445" w:rsidDel="00060F0C">
          <w:delText>We believe</w:delText>
        </w:r>
      </w:del>
      <w:ins w:id="54" w:author="Joshua Cook" w:date="2020-12-01T12:21:00Z">
        <w:r w:rsidR="00060F0C">
          <w:t>Our analysis demonstrates</w:t>
        </w:r>
      </w:ins>
      <w:r w:rsidRPr="004A5445">
        <w:t xml:space="preserve"> that an allele-specific and tissue-specific analysis </w:t>
      </w:r>
      <w:del w:id="55" w:author="Joshua Cook" w:date="2020-12-01T12:22:00Z">
        <w:r w:rsidRPr="004A5445" w:rsidDel="00060F0C">
          <w:delText xml:space="preserve">such as this </w:delText>
        </w:r>
      </w:del>
      <w:r w:rsidRPr="004A5445">
        <w:t>is necessary to fully understand the nature of the most potent oncogenes.</w:t>
      </w:r>
    </w:p>
    <w:p w14:paraId="71B107CC" w14:textId="3844116A" w:rsidR="00E0297D" w:rsidRDefault="00FD56C1" w:rsidP="002B1889">
      <w:pPr>
        <w:pStyle w:val="Heading1"/>
      </w:pPr>
      <w:bookmarkStart w:id="56" w:name="results"/>
      <w:r w:rsidRPr="002B1889">
        <w:rPr>
          <w:rFonts w:cs="Arial"/>
        </w:rPr>
        <w:lastRenderedPageBreak/>
        <w:t>Results</w:t>
      </w:r>
      <w:bookmarkEnd w:id="56"/>
    </w:p>
    <w:p w14:paraId="2F851BE4" w14:textId="77777777" w:rsidR="00E0297D" w:rsidRDefault="00FD56C1" w:rsidP="002B1889">
      <w:pPr>
        <w:pStyle w:val="Heading2"/>
      </w:pPr>
      <w:bookmarkStart w:id="57" w:name="X7c90b2226103abe9a08bb000b049c924f8e8f36"/>
      <w:r>
        <w:rPr>
          <w:i/>
        </w:rPr>
        <w:t>KRAS</w:t>
      </w:r>
      <w:r>
        <w:t xml:space="preserve"> alleles are non-uniformly distributed across cancers.</w:t>
      </w:r>
      <w:bookmarkEnd w:id="57"/>
    </w:p>
    <w:p w14:paraId="208BBA32" w14:textId="4A6592AD" w:rsidR="00E0297D" w:rsidRDefault="00FD56C1" w:rsidP="00AB0309">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w:t>
      </w:r>
      <w:del w:id="58" w:author="Joshua Cook" w:date="2020-12-01T12:22:00Z">
        <w:r w:rsidDel="00060F0C">
          <w:delText xml:space="preserve">the </w:delText>
        </w:r>
      </w:del>
      <w:r>
        <w:t>Methods and Supplementary Tables 1 and 2.</w:t>
      </w:r>
    </w:p>
    <w:p w14:paraId="2B72C4C4" w14:textId="5A53C537" w:rsidR="00E0297D" w:rsidRDefault="00FD56C1" w:rsidP="00AB0309">
      <w:pPr>
        <w:pStyle w:val="BodyText"/>
      </w:pPr>
      <w:r>
        <w:rPr>
          <w:i/>
        </w:rPr>
        <w:t>KRAS</w:t>
      </w:r>
      <w:r>
        <w:t xml:space="preserve"> was most frequently mutated by single nucleotide substitutions at one of four </w:t>
      </w:r>
      <w:r w:rsidR="00114488">
        <w:t>“</w:t>
      </w:r>
      <w:r>
        <w:t>hotspots:</w:t>
      </w:r>
      <w:r w:rsidR="00114488">
        <w:t>”</w:t>
      </w:r>
      <w:r>
        <w:t xml:space="preserve"> codons 12, 13, 61, and 146. (</w:t>
      </w:r>
      <w:del w:id="59" w:author="Joshua Cook" w:date="2020-12-02T14:40:00Z">
        <w:r w:rsidDel="00674689">
          <w:delText xml:space="preserve">Fig. </w:delText>
        </w:r>
        <w:r w:rsidRPr="00060ED5" w:rsidDel="00674689">
          <w:delText>1</w:delText>
        </w:r>
        <w:r w:rsidDel="00674689">
          <w:delText xml:space="preserve">a; </w:delText>
        </w:r>
      </w:del>
      <w:r>
        <w:t>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730C1904" w14:textId="5AC1AC91" w:rsidR="00293464" w:rsidRDefault="00FD56C1" w:rsidP="00AB0309">
      <w:pPr>
        <w:pStyle w:val="BodyText"/>
        <w:rPr>
          <w:ins w:id="60" w:author="Joshua Cook" w:date="2020-12-01T12:27:00Z"/>
        </w:rPr>
      </w:pPr>
      <w:commentRangeStart w:id="61"/>
      <w:r>
        <w:t xml:space="preserve">Of these hotspots, codon 12 mutations accounted for 81.7% of all mutations in the dataset, followed by codon 13 (8.4%), 61 (7.3%) and 146 (2.5%). Adjusting for the yearly incidence of each cancer, the distribution of mutations was 76.8%, 11.4%, 8.1%, and 3.7% </w:t>
      </w:r>
      <w:commentRangeEnd w:id="61"/>
      <w:r w:rsidR="0011778E">
        <w:rPr>
          <w:rStyle w:val="CommentReference"/>
          <w:rFonts w:asciiTheme="minorHAnsi" w:eastAsia="MS Mincho" w:hAnsiTheme="minorHAnsi"/>
          <w:color w:val="auto"/>
        </w:rPr>
        <w:commentReference w:id="61"/>
      </w:r>
      <w:r>
        <w:t xml:space="preserve">at codons 12, 13, 61, and 146, across the four cancers. </w:t>
      </w:r>
      <w:commentRangeStart w:id="62"/>
      <w:del w:id="63" w:author="Joshua Cook" w:date="2020-12-01T12:24:00Z">
        <w:r w:rsidDel="00060F0C">
          <w:delText xml:space="preserve">PAAD </w:delText>
        </w:r>
      </w:del>
      <w:ins w:id="64" w:author="Joshua Cook" w:date="2020-12-01T12:24:00Z">
        <w:r w:rsidR="00060F0C">
          <w:t xml:space="preserve">Across all the alleles, </w:t>
        </w:r>
        <w:r w:rsidR="00060F0C">
          <w:rPr>
            <w:i/>
            <w:iCs/>
          </w:rPr>
          <w:t>KRAS</w:t>
        </w:r>
        <w:r w:rsidR="00060F0C">
          <w:t xml:space="preserve"> was most frequently mutated in PAAD</w:t>
        </w:r>
      </w:ins>
      <w:del w:id="65" w:author="Joshua Cook" w:date="2020-12-01T12:24:00Z">
        <w:r w:rsidDel="00060F0C">
          <w:delText xml:space="preserve">had the greatest frequency of </w:delText>
        </w:r>
        <w:r w:rsidDel="00060F0C">
          <w:rPr>
            <w:i/>
          </w:rPr>
          <w:delText>KRAS</w:delText>
        </w:r>
        <w:r w:rsidDel="00060F0C">
          <w:delText xml:space="preserve"> mutations at </w:delText>
        </w:r>
      </w:del>
      <w:ins w:id="66" w:author="Joshua Cook" w:date="2020-12-01T12:24:00Z">
        <w:r w:rsidR="00060F0C">
          <w:t xml:space="preserve"> (</w:t>
        </w:r>
      </w:ins>
      <w:r>
        <w:t>86</w:t>
      </w:r>
      <w:del w:id="67" w:author="Joshua Cook" w:date="2020-12-01T12:25:00Z">
        <w:r w:rsidDel="00293464">
          <w:delText>.3</w:delText>
        </w:r>
      </w:del>
      <w:r>
        <w:t>%</w:t>
      </w:r>
      <w:ins w:id="68" w:author="Joshua Cook" w:date="2020-12-01T12:24:00Z">
        <w:r w:rsidR="00060F0C">
          <w:t>)</w:t>
        </w:r>
      </w:ins>
      <w:r>
        <w:t>, followed by COAD (41</w:t>
      </w:r>
      <w:del w:id="69" w:author="Joshua Cook" w:date="2020-12-01T12:25:00Z">
        <w:r w:rsidDel="00293464">
          <w:delText>.4</w:delText>
        </w:r>
      </w:del>
      <w:r>
        <w:t>%), LUAD (35</w:t>
      </w:r>
      <w:del w:id="70" w:author="Joshua Cook" w:date="2020-12-01T12:25:00Z">
        <w:r w:rsidDel="00293464">
          <w:delText>.3</w:delText>
        </w:r>
      </w:del>
      <w:r>
        <w:t>%), and MM (2</w:t>
      </w:r>
      <w:ins w:id="71" w:author="Joshua Cook" w:date="2020-12-01T12:25:00Z">
        <w:r w:rsidR="00293464">
          <w:t>2</w:t>
        </w:r>
      </w:ins>
      <w:del w:id="72" w:author="Joshua Cook" w:date="2020-12-01T12:25:00Z">
        <w:r w:rsidDel="00293464">
          <w:delText>1.9</w:delText>
        </w:r>
      </w:del>
      <w:r>
        <w:t xml:space="preserve">%) (Fig. </w:t>
      </w:r>
      <w:r w:rsidRPr="00060ED5">
        <w:t>1</w:t>
      </w:r>
      <w:ins w:id="73" w:author="Joshua Cook" w:date="2020-12-02T14:41:00Z">
        <w:r w:rsidR="00674689">
          <w:t>a</w:t>
        </w:r>
      </w:ins>
      <w:del w:id="74" w:author="Joshua Cook" w:date="2020-12-02T14:41:00Z">
        <w:r w:rsidDel="00674689">
          <w:delText>b</w:delText>
        </w:r>
      </w:del>
      <w:r>
        <w:t xml:space="preserve">). </w:t>
      </w:r>
      <w:commentRangeEnd w:id="62"/>
      <w:r w:rsidR="00293464">
        <w:rPr>
          <w:rStyle w:val="CommentReference"/>
          <w:rFonts w:asciiTheme="minorHAnsi" w:eastAsia="MS Mincho" w:hAnsiTheme="minorHAnsi"/>
          <w:color w:val="auto"/>
        </w:rPr>
        <w:commentReference w:id="62"/>
      </w:r>
      <w:del w:id="75" w:author="Joshua Cook" w:date="2020-12-01T12:27:00Z">
        <w:r w:rsidDel="00293464">
          <w:delText>Further</w:delText>
        </w:r>
      </w:del>
    </w:p>
    <w:p w14:paraId="3A21CC06" w14:textId="53060B7E" w:rsidR="00857FB7" w:rsidRPr="00293464" w:rsidRDefault="00293464" w:rsidP="00AB0309">
      <w:pPr>
        <w:pStyle w:val="BodyText"/>
        <w:rPr>
          <w:b/>
          <w:bCs/>
        </w:rPr>
      </w:pPr>
      <w:ins w:id="76" w:author="Joshua Cook" w:date="2020-12-01T12:27:00Z">
        <w:r>
          <w:t>Importantly</w:t>
        </w:r>
      </w:ins>
      <w:r w:rsidR="00FD56C1">
        <w:t xml:space="preserve">, there was substantial variability of the alleles found at these hotspots across the four </w:t>
      </w:r>
      <w:r w:rsidR="00FD56C1">
        <w:rPr>
          <w:i/>
        </w:rPr>
        <w:t>KRAS</w:t>
      </w:r>
      <w:r w:rsidR="00FD56C1">
        <w:t xml:space="preserve">-driven cancers (Fig. </w:t>
      </w:r>
      <w:r w:rsidR="00FD56C1" w:rsidRPr="00060ED5">
        <w:t>1</w:t>
      </w:r>
      <w:ins w:id="77" w:author="Joshua Cook" w:date="2020-12-02T14:41:00Z">
        <w:r w:rsidR="00674689">
          <w:t>b</w:t>
        </w:r>
      </w:ins>
      <w:del w:id="78" w:author="Joshua Cook" w:date="2020-12-02T14:41:00Z">
        <w:r w:rsidR="00FD56C1" w:rsidDel="00674689">
          <w:delText>a</w:delText>
        </w:r>
      </w:del>
      <w:r w:rsidR="00FD56C1">
        <w:t xml:space="preserve">). </w:t>
      </w:r>
      <w:del w:id="79" w:author="Joshua Cook" w:date="2020-12-01T12:28:00Z">
        <w:r w:rsidR="00FD56C1" w:rsidDel="00293464">
          <w:delText xml:space="preserve">Notably, the most variation in </w:delText>
        </w:r>
        <w:r w:rsidR="00FD56C1" w:rsidDel="00293464">
          <w:rPr>
            <w:i/>
          </w:rPr>
          <w:delText>KRAS</w:delText>
        </w:r>
        <w:r w:rsidR="00FD56C1" w:rsidDel="00293464">
          <w:delText xml:space="preserve"> alleles was found </w:delText>
        </w:r>
        <w:r w:rsidR="00FD56C1" w:rsidDel="00293464">
          <w:lastRenderedPageBreak/>
          <w:delText>in</w:delText>
        </w:r>
      </w:del>
      <w:ins w:id="80" w:author="Joshua Cook" w:date="2020-12-01T12:28:00Z">
        <w:r>
          <w:t>For example,</w:t>
        </w:r>
      </w:ins>
      <w:r w:rsidR="00FD56C1">
        <w:t xml:space="preserve"> MM</w:t>
      </w:r>
      <w:del w:id="81" w:author="Joshua Cook" w:date="2020-12-01T12:28:00Z">
        <w:r w:rsidR="00FD56C1" w:rsidDel="00293464">
          <w:delText>, and it</w:delText>
        </w:r>
      </w:del>
      <w:r w:rsidR="00FD56C1">
        <w:t xml:space="preserve"> was the only cancer where a non-G12 allele</w:t>
      </w:r>
      <w:ins w:id="82" w:author="Joshua Cook" w:date="2020-10-05T14:42:00Z">
        <w:r w:rsidR="006F4DD3">
          <w:t>, Q61H,</w:t>
        </w:r>
      </w:ins>
      <w:r w:rsidR="00FD56C1">
        <w:t xml:space="preserve"> was the most frequent. At codon 12, LUAD had an enrichment for G12C mutations. COAD had a unique enrichment of G13D and A146T alleles, while PAAD was distinct in its high frequency of G12R mutations.</w:t>
      </w:r>
      <w:ins w:id="83" w:author="Joshua Cook" w:date="2020-12-01T12:28:00Z">
        <w:r w:rsidRPr="00857FB7">
          <w:rPr>
            <w:b/>
            <w:bCs/>
          </w:rPr>
          <w:t xml:space="preserve"> </w:t>
        </w:r>
      </w:ins>
    </w:p>
    <w:p w14:paraId="4EDC7100" w14:textId="4B681F63" w:rsidR="00E0297D" w:rsidRDefault="00FD56C1">
      <w:pPr>
        <w:pStyle w:val="Heading2"/>
      </w:pPr>
      <w:bookmarkStart w:id="84" w:name="Xb6249c3546c95db6d651da04755e4937cc665f6"/>
      <w:r>
        <w:t xml:space="preserve">The </w:t>
      </w:r>
      <w:r>
        <w:rPr>
          <w:i/>
        </w:rPr>
        <w:t>KRAS</w:t>
      </w:r>
      <w:r>
        <w:t xml:space="preserve"> alleles have different mutagenic origins.</w:t>
      </w:r>
      <w:bookmarkEnd w:id="84"/>
    </w:p>
    <w:p w14:paraId="79E7E0D7" w14:textId="20ABD4AA" w:rsidR="00E0297D" w:rsidRDefault="00FD56C1" w:rsidP="00AB0309">
      <w:pPr>
        <w:pStyle w:val="BodyText"/>
      </w:pPr>
      <w:r>
        <w:t xml:space="preserve">One explanation for the distinct allelic frequencies across cancer types is that tissue-specific mutational processes determine the </w:t>
      </w:r>
      <w:ins w:id="85" w:author="Joshua Cook" w:date="2020-12-01T12:29:00Z">
        <w:r w:rsidR="00293464">
          <w:t xml:space="preserve">frequency </w:t>
        </w:r>
      </w:ins>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3523EB" w:rsidRPr="003523EB">
            <w:rPr>
              <w:color w:val="000000"/>
              <w:vertAlign w:val="superscript"/>
            </w:rPr>
            <w:t>26</w:t>
          </w:r>
        </w:sdtContent>
      </w:sdt>
      <w:r>
        <w:t xml:space="preserve"> (Supplementary Tables 4 and 5; the signature numbers refer to those in the catalog</w:t>
      </w:r>
      <w:r w:rsidR="00802C81">
        <w:t xml:space="preserve"> published </w:t>
      </w:r>
      <w:del w:id="86" w:author="Joshua Cook" w:date="2020-10-05T14:47:00Z">
        <w:r w:rsidR="00802C81" w:rsidDel="006F4DD3">
          <w:delText xml:space="preserve">in </w:delText>
        </w:r>
      </w:del>
      <w:ins w:id="87" w:author="Joshua Cook" w:date="2020-10-05T14:47:00Z">
        <w:r w:rsidR="006F4DD3">
          <w:t>by</w:t>
        </w:r>
      </w:ins>
      <w:ins w:id="88"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w:t>
        </w:r>
      </w:ins>
      <w:ins w:id="89"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3523EB" w:rsidRPr="003523EB">
            <w:rPr>
              <w:color w:val="000000"/>
              <w:vertAlign w:val="superscript"/>
            </w:rPr>
            <w:t>27</w:t>
          </w:r>
        </w:sdtContent>
      </w:sdt>
      <w:r>
        <w:t xml:space="preserve">). Briefly, all single-nucleotide mutations can be represented by the combination of the six possible </w:t>
      </w:r>
      <w:del w:id="90" w:author="Joshua Cook" w:date="2020-12-01T12:30:00Z">
        <w:r w:rsidDel="00293464">
          <w:delText xml:space="preserve">pyrimidine to purine </w:delText>
        </w:r>
      </w:del>
      <w:r>
        <w:t xml:space="preserve">base substitutions (C&gt;T, C&gt;A, C&gt;G, T&gt;A, T&gt;C, T&gt;G) and all possible 3’ and 5’ flanking bases. This composes a mutational spectrum with 96 </w:t>
      </w:r>
      <w:del w:id="91" w:author="Joshua Cook" w:date="2020-10-05T14:50:00Z">
        <w:r w:rsidDel="009D0C53">
          <w:delText xml:space="preserve">possible </w:delText>
        </w:r>
      </w:del>
      <w:ins w:id="92" w:author="Joshua Cook" w:date="2020-10-05T14:50:00Z">
        <w:r w:rsidR="009D0C53">
          <w:t xml:space="preserve">different </w:t>
        </w:r>
      </w:ins>
      <w:r>
        <w:t xml:space="preserve">trinucleotide contexts. </w:t>
      </w:r>
      <w:ins w:id="93" w:author="Joshua Cook" w:date="2020-12-01T12:30:00Z">
        <w:r w:rsidR="00293464">
          <w:t xml:space="preserve">We computed </w:t>
        </w:r>
      </w:ins>
      <w:del w:id="94" w:author="Joshua Cook" w:date="2020-12-01T12:30:00Z">
        <w:r w:rsidDel="00293464">
          <w:delText>T</w:delText>
        </w:r>
      </w:del>
      <w:ins w:id="95" w:author="Joshua Cook" w:date="2020-12-04T12:03:00Z">
        <w:r w:rsidR="0011778E">
          <w:t>t</w:t>
        </w:r>
      </w:ins>
      <w:r>
        <w:t xml:space="preserve">he </w:t>
      </w:r>
      <w:del w:id="96" w:author="Joshua Cook" w:date="2020-12-01T12:31:00Z">
        <w:r w:rsidDel="00293464">
          <w:delText xml:space="preserve">signatures comprising this </w:delText>
        </w:r>
      </w:del>
      <w:r>
        <w:t xml:space="preserve">spectrum </w:t>
      </w:r>
      <w:ins w:id="97" w:author="Joshua Cook" w:date="2020-12-01T12:31:00Z">
        <w:r w:rsidR="00293464">
          <w:t xml:space="preserve">of mutational signatures </w:t>
        </w:r>
      </w:ins>
      <w:del w:id="98" w:author="Joshua Cook" w:date="2020-12-01T12:31:00Z">
        <w:r w:rsidDel="00293464">
          <w:delText xml:space="preserve">were discovered </w:delText>
        </w:r>
      </w:del>
      <w:r>
        <w:t xml:space="preserve">in </w:t>
      </w:r>
      <w:ins w:id="99" w:author="Joshua Cook" w:date="2020-12-01T12:31:00Z">
        <w:r w:rsidR="00293464">
          <w:t xml:space="preserve">the </w:t>
        </w:r>
      </w:ins>
      <w:r>
        <w:t xml:space="preserve">whole exome and whole genome sequencing data using non-negative matrix factorization and measured in each sample using non-negative least squares regression (see Methods; </w:t>
      </w:r>
      <w:commentRangeStart w:id="100"/>
      <w:r w:rsidR="00761EF9">
        <w:t>Supplementary Fig. 1</w:t>
      </w:r>
      <w:commentRangeEnd w:id="100"/>
      <w:ins w:id="101" w:author="Joshua Cook" w:date="2020-12-01T14:45:00Z">
        <w:r w:rsidR="003523EB">
          <w:t>a and b</w:t>
        </w:r>
      </w:ins>
      <w:r w:rsidR="00293464">
        <w:rPr>
          <w:rStyle w:val="CommentReference"/>
          <w:rFonts w:asciiTheme="minorHAnsi" w:eastAsia="MS Mincho" w:hAnsiTheme="minorHAnsi"/>
          <w:color w:val="auto"/>
        </w:rPr>
        <w:commentReference w:id="100"/>
      </w:r>
      <w:r>
        <w:t>).</w:t>
      </w:r>
    </w:p>
    <w:p w14:paraId="4FA9A21F" w14:textId="34D6FC04" w:rsidR="00E0297D" w:rsidRDefault="00FD56C1" w:rsidP="00AB0309">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ins w:id="102" w:author="Joshua Cook" w:date="2020-12-01T14:45:00Z">
        <w:r w:rsidR="003523EB">
          <w:t xml:space="preserve"> (</w:t>
        </w:r>
      </w:ins>
      <w:ins w:id="103" w:author="Joshua Cook" w:date="2020-12-04T12:03:00Z">
        <w:r w:rsidR="0011778E">
          <w:t xml:space="preserve">Fig 1c, </w:t>
        </w:r>
      </w:ins>
      <w:ins w:id="104" w:author="Joshua Cook" w:date="2020-12-01T14:45:00Z">
        <w:r w:rsidR="003523EB">
          <w:t>Supplementary Fig. 1c)</w:t>
        </w:r>
      </w:ins>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3523EB" w:rsidRPr="003523EB">
            <w:rPr>
              <w:color w:val="000000"/>
              <w:vertAlign w:val="superscript"/>
            </w:rPr>
            <w:t>28</w:t>
          </w:r>
        </w:sdtContent>
      </w:sdt>
      <w:r>
        <w:t xml:space="preserve">. LUAD was </w:t>
      </w:r>
      <w:ins w:id="105"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t>
      </w:r>
      <w:del w:id="106" w:author="Joshua Cook" w:date="2020-12-01T12:33:00Z">
        <w:r w:rsidDel="00293464">
          <w:delText xml:space="preserve">were </w:delText>
        </w:r>
      </w:del>
      <w:ins w:id="107" w:author="Joshua Cook" w:date="2020-12-01T12:33:00Z">
        <w:r w:rsidR="00293464">
          <w:t xml:space="preserve">was </w:t>
        </w:r>
      </w:ins>
      <w:r>
        <w:t xml:space="preserve">generally </w:t>
      </w:r>
      <w:del w:id="108" w:author="Joshua Cook" w:date="2020-10-05T14:53:00Z">
        <w:r w:rsidDel="00024730">
          <w:delText>uniform</w:delText>
        </w:r>
      </w:del>
      <w:ins w:id="109" w:author="Joshua Cook" w:date="2020-12-01T12:33:00Z">
        <w:r w:rsidR="00293464">
          <w:t>consistent</w:t>
        </w:r>
      </w:ins>
      <w:ins w:id="110" w:author="Joshua Cook" w:date="2020-10-05T14:53:00Z">
        <w:r w:rsidR="00024730">
          <w:t xml:space="preserve"> across tumor samples</w:t>
        </w:r>
      </w:ins>
      <w:r>
        <w:t xml:space="preserve">, regardless of the </w:t>
      </w:r>
      <w:r>
        <w:rPr>
          <w:i/>
        </w:rPr>
        <w:t>KRAS</w:t>
      </w:r>
      <w:r>
        <w:t xml:space="preserve"> allele (</w:t>
      </w:r>
      <w:commentRangeStart w:id="111"/>
      <w:r>
        <w:t xml:space="preserve">Fig. </w:t>
      </w:r>
      <w:r w:rsidR="007C25F7" w:rsidRPr="007C25F7">
        <w:t>1</w:t>
      </w:r>
      <w:r>
        <w:t>c</w:t>
      </w:r>
      <w:commentRangeEnd w:id="111"/>
      <w:r w:rsidR="00293464">
        <w:rPr>
          <w:rStyle w:val="CommentReference"/>
          <w:rFonts w:asciiTheme="minorHAnsi" w:eastAsia="MS Mincho" w:hAnsiTheme="minorHAnsi"/>
          <w:color w:val="auto"/>
        </w:rPr>
        <w:commentReference w:id="111"/>
      </w:r>
      <w:r>
        <w:t xml:space="preserve">). </w:t>
      </w:r>
      <w:del w:id="112" w:author="Joshua Cook" w:date="2020-10-05T14:51:00Z">
        <w:r w:rsidDel="009D0C53">
          <w:delText xml:space="preserve">An </w:delText>
        </w:r>
      </w:del>
      <w:ins w:id="113" w:author="Joshua Cook" w:date="2020-10-05T14:51:00Z">
        <w:r w:rsidR="009D0C53">
          <w:t xml:space="preserve">One </w:t>
        </w:r>
      </w:ins>
      <w:r>
        <w:t xml:space="preserve">exception was for cancers with microsatellite instability (MSI), in which defective DNA mismatch repair and other related </w:t>
      </w:r>
      <w:r>
        <w:lastRenderedPageBreak/>
        <w:t>signatures dominated (</w:t>
      </w:r>
      <w:r w:rsidR="00761EF9">
        <w:t>Supplementary Fig. 1</w:t>
      </w:r>
      <w:r>
        <w:t xml:space="preserve">a and b). </w:t>
      </w:r>
      <w:commentRangeStart w:id="114"/>
      <w:ins w:id="115" w:author="Joshua Cook" w:date="2020-10-05T14:58:00Z">
        <w:r w:rsidR="00024730">
          <w:t>Some</w:t>
        </w:r>
      </w:ins>
      <w:ins w:id="116" w:author="Joshua Cook" w:date="2020-10-05T14:54:00Z">
        <w:r w:rsidR="00024730">
          <w:t xml:space="preserve"> </w:t>
        </w:r>
      </w:ins>
      <w:ins w:id="117" w:author="Joshua Cook" w:date="2020-10-05T14:53:00Z">
        <w:r w:rsidR="00024730">
          <w:t>instances of differential mutational signature compositi</w:t>
        </w:r>
      </w:ins>
      <w:ins w:id="118" w:author="Joshua Cook" w:date="2020-10-05T14:54:00Z">
        <w:r w:rsidR="00024730">
          <w:t xml:space="preserve">on between tumor samples </w:t>
        </w:r>
      </w:ins>
      <w:ins w:id="119" w:author="Joshua Cook" w:date="2020-10-13T09:47:00Z">
        <w:r w:rsidR="004154A3">
          <w:t>with</w:t>
        </w:r>
      </w:ins>
      <w:ins w:id="120" w:author="Joshua Cook" w:date="2020-10-05T14:54:00Z">
        <w:r w:rsidR="00024730">
          <w:t xml:space="preserve"> different </w:t>
        </w:r>
        <w:r w:rsidR="00024730" w:rsidRPr="008B6610">
          <w:rPr>
            <w:i/>
            <w:iCs/>
          </w:rPr>
          <w:t>KRAS</w:t>
        </w:r>
        <w:r w:rsidR="00024730">
          <w:t xml:space="preserve"> alleles were identified, though they </w:t>
        </w:r>
      </w:ins>
      <w:ins w:id="121" w:author="Joshua Cook" w:date="2020-10-05T14:59:00Z">
        <w:r w:rsidR="00024730">
          <w:t>tended to be differences in magnitude of the signatures, not the</w:t>
        </w:r>
      </w:ins>
      <w:ins w:id="122" w:author="Joshua Cook" w:date="2020-10-14T12:36:00Z">
        <w:r w:rsidR="009C3F0C">
          <w:t>ir</w:t>
        </w:r>
      </w:ins>
      <w:ins w:id="123" w:author="Joshua Cook" w:date="2020-10-05T14:59:00Z">
        <w:r w:rsidR="00024730">
          <w:t xml:space="preserve"> presence or absence </w:t>
        </w:r>
      </w:ins>
      <w:ins w:id="124" w:author="Joshua Cook" w:date="2020-10-05T14:55:00Z">
        <w:r w:rsidR="00024730">
          <w:t>(Supplementary Fig. 2).</w:t>
        </w:r>
      </w:ins>
      <w:ins w:id="125" w:author="Joshua Cook" w:date="2020-10-05T14:54:00Z">
        <w:r w:rsidR="00024730">
          <w:t xml:space="preserve"> </w:t>
        </w:r>
      </w:ins>
      <w:commentRangeEnd w:id="114"/>
      <w:ins w:id="126" w:author="Joshua Cook" w:date="2020-10-05T15:00:00Z">
        <w:r w:rsidR="00024730">
          <w:rPr>
            <w:rStyle w:val="CommentReference"/>
            <w:rFonts w:asciiTheme="minorHAnsi" w:eastAsiaTheme="minorHAnsi" w:hAnsiTheme="minorHAnsi"/>
            <w:color w:val="auto"/>
          </w:rPr>
          <w:commentReference w:id="114"/>
        </w:r>
      </w:ins>
      <w:r>
        <w:t xml:space="preserve">Thus, for each cancer, the allelic frequency of </w:t>
      </w:r>
      <w:r>
        <w:rPr>
          <w:i/>
        </w:rPr>
        <w:t>KRAS</w:t>
      </w:r>
      <w:r>
        <w:t xml:space="preserve"> was not </w:t>
      </w:r>
      <w:ins w:id="127" w:author="Joshua Cook" w:date="2020-10-29T08:52:00Z">
        <w:r w:rsidR="004F5917">
          <w:t xml:space="preserve">caused </w:t>
        </w:r>
      </w:ins>
      <w:r>
        <w:t xml:space="preserve">primarily </w:t>
      </w:r>
      <w:del w:id="128" w:author="Joshua Cook" w:date="2020-10-29T08:52:00Z">
        <w:r w:rsidDel="004F5917">
          <w:delText xml:space="preserve">caused </w:delText>
        </w:r>
      </w:del>
      <w:r>
        <w:t xml:space="preserve">by </w:t>
      </w:r>
      <w:del w:id="129" w:author="Joshua Cook" w:date="2020-10-05T14:51:00Z">
        <w:r w:rsidDel="009D0C53">
          <w:delText xml:space="preserve">differential </w:delText>
        </w:r>
      </w:del>
      <w:ins w:id="130" w:author="Joshua Cook" w:date="2020-10-05T14:51:00Z">
        <w:r w:rsidR="009D0C53">
          <w:t xml:space="preserve">distinct </w:t>
        </w:r>
      </w:ins>
      <w:del w:id="131" w:author="Joshua Cook" w:date="2020-10-05T14:52:00Z">
        <w:r w:rsidDel="009D0C53">
          <w:delText xml:space="preserve">activity </w:delText>
        </w:r>
      </w:del>
      <w:ins w:id="132" w:author="Joshua Cook" w:date="2020-10-14T12:36:00Z">
        <w:r w:rsidR="009C3F0C">
          <w:t>composition</w:t>
        </w:r>
      </w:ins>
      <w:ins w:id="133" w:author="Joshua Cook" w:date="2020-10-16T12:24:00Z">
        <w:r w:rsidR="00150EC1">
          <w:t>s</w:t>
        </w:r>
      </w:ins>
      <w:ins w:id="134" w:author="Joshua Cook" w:date="2020-10-05T14:52:00Z">
        <w:r w:rsidR="009D0C53">
          <w:t xml:space="preserve"> </w:t>
        </w:r>
      </w:ins>
      <w:r>
        <w:t>of mutational processes in individual tumors.</w:t>
      </w:r>
    </w:p>
    <w:p w14:paraId="39BD6F94" w14:textId="4C65BA67" w:rsidR="00E0297D" w:rsidRDefault="00FD56C1" w:rsidP="00AB0309">
      <w:pPr>
        <w:pStyle w:val="BodyText"/>
      </w:pPr>
      <w:commentRangeStart w:id="135"/>
      <w:del w:id="136"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137"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135"/>
      <w:ins w:id="138" w:author="Joshua Cook" w:date="2020-10-05T15:01:00Z">
        <w:r w:rsidR="00024730">
          <w:rPr>
            <w:rStyle w:val="CommentReference"/>
            <w:rFonts w:asciiTheme="minorHAnsi" w:eastAsiaTheme="minorHAnsi" w:hAnsiTheme="minorHAnsi"/>
            <w:color w:val="auto"/>
          </w:rPr>
          <w:commentReference w:id="135"/>
        </w:r>
      </w:ins>
      <w:commentRangeStart w:id="139"/>
      <w:ins w:id="140" w:author="Joshua Cook" w:date="2020-10-16T08:53:00Z">
        <w:r w:rsidR="00FF00DF">
          <w:t xml:space="preserve">To </w:t>
        </w:r>
      </w:ins>
      <w:ins w:id="141" w:author="Joshua Cook" w:date="2020-10-16T08:54:00Z">
        <w:r w:rsidR="00FF00DF">
          <w:t xml:space="preserve">discern if specific </w:t>
        </w:r>
      </w:ins>
      <w:ins w:id="142" w:author="Joshua Cook" w:date="2020-10-16T08:55:00Z">
        <w:r w:rsidR="00FF00DF">
          <w:t>mutagenic</w:t>
        </w:r>
      </w:ins>
      <w:ins w:id="143"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139"/>
      <w:ins w:id="144" w:author="Joshua Cook" w:date="2020-10-16T08:55:00Z">
        <w:r w:rsidR="00FF00DF">
          <w:rPr>
            <w:rStyle w:val="CommentReference"/>
            <w:rFonts w:asciiTheme="minorHAnsi" w:eastAsia="MS Mincho" w:hAnsiTheme="minorHAnsi"/>
            <w:color w:val="auto"/>
          </w:rPr>
          <w:commentReference w:id="139"/>
        </w:r>
      </w:ins>
      <w:ins w:id="145" w:author="Joshua Cook" w:date="2020-10-16T08:54:00Z">
        <w:r w:rsidR="00FF00DF">
          <w:t xml:space="preserve"> </w:t>
        </w:r>
      </w:ins>
      <w:ins w:id="146" w:author="Joshua Cook" w:date="2020-12-04T12:08:00Z">
        <w:r w:rsidR="0011778E">
          <w:t xml:space="preserve">the trinucleotide context of the </w:t>
        </w:r>
        <w:r w:rsidR="0011778E">
          <w:rPr>
            <w:i/>
          </w:rPr>
          <w:t>KRAS</w:t>
        </w:r>
        <w:r w:rsidR="0011778E">
          <w:t xml:space="preserve"> mutation and the relative activity of the mutational signature in that tumor were used to calculate </w:t>
        </w:r>
      </w:ins>
      <w:del w:id="147" w:author="Joshua Cook" w:date="2020-10-16T08:54:00Z">
        <w:r w:rsidRPr="00FF00DF" w:rsidDel="00FF00DF">
          <w:delText>T</w:delText>
        </w:r>
      </w:del>
      <w:ins w:id="148" w:author="Joshua Cook" w:date="2020-12-04T12:08:00Z">
        <w:r w:rsidR="0011778E">
          <w:t>t</w:t>
        </w:r>
      </w:ins>
      <w:r w:rsidRPr="00FF00DF">
        <w:t>he</w:t>
      </w:r>
      <w:r>
        <w:t xml:space="preserve"> probability that the allele </w:t>
      </w:r>
      <w:del w:id="149" w:author="Joshua Cook" w:date="2020-10-16T08:55:00Z">
        <w:r w:rsidDel="00FF00DF">
          <w:delText xml:space="preserve">for </w:delText>
        </w:r>
      </w:del>
      <w:ins w:id="150" w:author="Joshua Cook" w:date="2020-10-29T08:52:00Z">
        <w:r w:rsidR="004F5917">
          <w:t>in</w:t>
        </w:r>
      </w:ins>
      <w:ins w:id="151" w:author="Joshua Cook" w:date="2020-10-16T08:55:00Z">
        <w:r w:rsidR="00FF00DF">
          <w:t xml:space="preserve"> </w:t>
        </w:r>
      </w:ins>
      <w:r>
        <w:t xml:space="preserve">an individual tumor was caused by any detectable mutational process </w:t>
      </w:r>
      <w:del w:id="152" w:author="Joshua Cook" w:date="2020-12-04T12:08:00Z">
        <w:r w:rsidDel="0011778E">
          <w:delText xml:space="preserve">was calculated using the trinucleotide context of the </w:delText>
        </w:r>
        <w:r w:rsidDel="0011778E">
          <w:rPr>
            <w:i/>
          </w:rPr>
          <w:delText>KRAS</w:delText>
        </w:r>
        <w:r w:rsidDel="0011778E">
          <w:delText xml:space="preserve"> mutation and the relative activity of the mutational signature in that tumor </w:delText>
        </w:r>
      </w:del>
      <w:r>
        <w:t xml:space="preserve">(Fig. </w:t>
      </w:r>
      <w:r w:rsidR="009C3F0C" w:rsidRPr="009C3F0C">
        <w:t>1</w:t>
      </w:r>
      <w:r>
        <w:t xml:space="preserve">d). </w:t>
      </w:r>
      <w:commentRangeStart w:id="153"/>
      <w:commentRangeStart w:id="154"/>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d, suggesting that</w:t>
      </w:r>
      <w:ins w:id="155" w:author="Joshua Cook" w:date="2020-10-29T08:58:00Z">
        <w:r w:rsidR="00723954">
          <w:t>, while the mutational processes were capable of causing the</w:t>
        </w:r>
      </w:ins>
      <w:ins w:id="156" w:author="Joshua Cook" w:date="2020-10-29T08:59:00Z">
        <w:r w:rsidR="00723954">
          <w:t xml:space="preserve"> observed</w:t>
        </w:r>
      </w:ins>
      <w:ins w:id="157" w:author="Joshua Cook" w:date="2020-10-29T08:58:00Z">
        <w:r w:rsidR="00723954">
          <w:t xml:space="preserve"> </w:t>
        </w:r>
        <w:r w:rsidR="00723954">
          <w:rPr>
            <w:i/>
            <w:iCs/>
          </w:rPr>
          <w:t>KRA</w:t>
        </w:r>
      </w:ins>
      <w:ins w:id="158" w:author="Joshua Cook" w:date="2020-10-29T08:59:00Z">
        <w:r w:rsidR="00723954">
          <w:rPr>
            <w:i/>
            <w:iCs/>
          </w:rPr>
          <w:t>S</w:t>
        </w:r>
        <w:r w:rsidR="00723954">
          <w:t xml:space="preserve"> mutations, the</w:t>
        </w:r>
      </w:ins>
      <w:ins w:id="159" w:author="Joshua Cook" w:date="2020-12-04T12:09:00Z">
        <w:r w:rsidR="00C14BC8">
          <w:t>y</w:t>
        </w:r>
      </w:ins>
      <w:ins w:id="160" w:author="Joshua Cook" w:date="2020-10-29T08:59:00Z">
        <w:r w:rsidR="00723954">
          <w:t xml:space="preserve"> did not </w:t>
        </w:r>
      </w:ins>
      <w:ins w:id="161" w:author="Joshua Cook" w:date="2020-10-29T09:00:00Z">
        <w:r w:rsidR="00723954">
          <w:t xml:space="preserve">strictly </w:t>
        </w:r>
      </w:ins>
      <w:ins w:id="162" w:author="Joshua Cook" w:date="2020-10-29T08:59:00Z">
        <w:r w:rsidR="00723954">
          <w:t xml:space="preserve">determine which </w:t>
        </w:r>
      </w:ins>
      <w:ins w:id="163" w:author="Joshua Cook" w:date="2020-10-29T09:00:00Z">
        <w:r w:rsidR="00723954">
          <w:t>mutation was acquired</w:t>
        </w:r>
      </w:ins>
      <w:del w:id="164" w:author="Joshua Cook" w:date="2020-10-29T09:00:00Z">
        <w:r w:rsidDel="00723954">
          <w:delText xml:space="preserve"> the specific set of mutational processes present in a tumor was highly influential in </w:delText>
        </w:r>
      </w:del>
      <w:del w:id="165" w:author="Joshua Cook" w:date="2020-10-26T16:29:00Z">
        <w:r w:rsidDel="004A5EA8">
          <w:delText xml:space="preserve">determining </w:delText>
        </w:r>
      </w:del>
      <w:del w:id="166" w:author="Joshua Cook" w:date="2020-10-29T09:00:00Z">
        <w:r w:rsidDel="00723954">
          <w:delText xml:space="preserve">the eventual </w:delText>
        </w:r>
        <w:r w:rsidDel="00723954">
          <w:rPr>
            <w:i/>
          </w:rPr>
          <w:delText>KRAS</w:delText>
        </w:r>
        <w:r w:rsidDel="00723954">
          <w:delText xml:space="preserve"> mutation</w:delText>
        </w:r>
      </w:del>
      <w:r>
        <w:t>.</w:t>
      </w:r>
      <w:commentRangeEnd w:id="153"/>
      <w:r w:rsidR="004F5917">
        <w:rPr>
          <w:rStyle w:val="CommentReference"/>
          <w:rFonts w:asciiTheme="minorHAnsi" w:eastAsia="MS Mincho" w:hAnsiTheme="minorHAnsi"/>
          <w:color w:val="auto"/>
        </w:rPr>
        <w:commentReference w:id="153"/>
      </w:r>
      <w:commentRangeEnd w:id="154"/>
      <w:r w:rsidR="00723954">
        <w:rPr>
          <w:rStyle w:val="CommentReference"/>
          <w:rFonts w:asciiTheme="minorHAnsi" w:eastAsia="MS Mincho" w:hAnsiTheme="minorHAnsi"/>
          <w:color w:val="auto"/>
        </w:rPr>
        <w:commentReference w:id="154"/>
      </w:r>
    </w:p>
    <w:p w14:paraId="336E6552" w14:textId="765631AE" w:rsidR="00E0297D" w:rsidRDefault="00FD56C1" w:rsidP="00AB0309">
      <w:pPr>
        <w:pStyle w:val="BodyText"/>
      </w:pPr>
      <w:r>
        <w:t xml:space="preserve">There were notable </w:t>
      </w:r>
      <w:commentRangeStart w:id="167"/>
      <w:commentRangeStart w:id="168"/>
      <w:r>
        <w:t xml:space="preserve">exceptions </w:t>
      </w:r>
      <w:commentRangeEnd w:id="167"/>
      <w:r w:rsidR="004F5917">
        <w:rPr>
          <w:rStyle w:val="CommentReference"/>
          <w:rFonts w:asciiTheme="minorHAnsi" w:eastAsia="MS Mincho" w:hAnsiTheme="minorHAnsi"/>
          <w:color w:val="auto"/>
        </w:rPr>
        <w:commentReference w:id="167"/>
      </w:r>
      <w:commentRangeEnd w:id="168"/>
      <w:r w:rsidR="00723954">
        <w:rPr>
          <w:rStyle w:val="CommentReference"/>
          <w:rFonts w:asciiTheme="minorHAnsi" w:eastAsia="MS Mincho" w:hAnsiTheme="minorHAnsi"/>
          <w:color w:val="auto"/>
        </w:rPr>
        <w:commentReference w:id="168"/>
      </w:r>
      <w:r>
        <w:t>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3523EB" w:rsidRPr="003523EB">
            <w:rPr>
              <w:color w:val="000000"/>
              <w:vertAlign w:val="superscript"/>
            </w:rPr>
            <w:t>29,30</w:t>
          </w:r>
        </w:sdtContent>
      </w:sdt>
      <w:r>
        <w:t xml:space="preserve">, was strongly associated with G12C mutations (Fig. </w:t>
      </w:r>
      <w:r w:rsidR="009C3F0C" w:rsidRPr="009C3F0C">
        <w:t>1</w:t>
      </w:r>
      <w:r>
        <w:t>d</w:t>
      </w:r>
      <w:ins w:id="169" w:author="Joshua Cook" w:date="2020-10-05T15:06:00Z">
        <w:r w:rsidR="00AB0309">
          <w:t xml:space="preserve">, </w:t>
        </w:r>
        <w:commentRangeStart w:id="170"/>
        <w:r w:rsidR="00AB0309">
          <w:t>Supplementary Fig. 3a, d</w:t>
        </w:r>
      </w:ins>
      <w:commentRangeEnd w:id="170"/>
      <w:ins w:id="171" w:author="Joshua Cook" w:date="2020-10-13T09:49:00Z">
        <w:r w:rsidR="004154A3">
          <w:rPr>
            <w:rStyle w:val="CommentReference"/>
            <w:rFonts w:asciiTheme="minorHAnsi" w:eastAsiaTheme="minorHAnsi" w:hAnsiTheme="minorHAnsi"/>
            <w:color w:val="auto"/>
          </w:rPr>
          <w:commentReference w:id="170"/>
        </w:r>
      </w:ins>
      <w:r>
        <w:t xml:space="preserve">). This corroborated the previous finding that </w:t>
      </w:r>
      <w:r>
        <w:rPr>
          <w:i/>
        </w:rPr>
        <w:t>KRAS</w:t>
      </w:r>
      <w:r>
        <w:t xml:space="preserve"> G12C mutations were 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3523EB" w:rsidRPr="003523EB">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w:t>
      </w:r>
      <w:r>
        <w:lastRenderedPageBreak/>
        <w:t xml:space="preserve">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172" w:author="Joshua Cook" w:date="2020-10-05T15:04:00Z">
        <w:r w:rsidR="00AB0309">
          <w:t>, Supplementary Fig. 3</w:t>
        </w:r>
      </w:ins>
      <w:ins w:id="173"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3523EB" w:rsidRPr="003523EB">
            <w:rPr>
              <w:color w:val="000000"/>
              <w:vertAlign w:val="superscript"/>
            </w:rPr>
            <w:t>26,31,32</w:t>
          </w:r>
        </w:sdtContent>
      </w:sdt>
      <w:r w:rsidR="001704A8">
        <w:t xml:space="preserve">, </w:t>
      </w:r>
      <w:r>
        <w:t xml:space="preserve">was strongly linked with Q61H (Fig. </w:t>
      </w:r>
      <w:r w:rsidR="009C3F0C" w:rsidRPr="009C3F0C">
        <w:t>1</w:t>
      </w:r>
      <w:r>
        <w:t>c, d</w:t>
      </w:r>
      <w:ins w:id="174" w:author="Joshua Cook" w:date="2020-10-05T15:08:00Z">
        <w:r w:rsidR="00AB0309">
          <w:t xml:space="preserve">, </w:t>
        </w:r>
      </w:ins>
      <w:ins w:id="175" w:author="Joshua Cook" w:date="2020-10-05T15:09:00Z">
        <w:r w:rsidR="00AB0309">
          <w:t xml:space="preserve">Supplementary Fig. 2c, </w:t>
        </w:r>
      </w:ins>
      <w:ins w:id="176" w:author="Joshua Cook" w:date="2020-10-05T15:08:00Z">
        <w:r w:rsidR="00AB0309">
          <w:t>Supplementary Fig. 3c</w:t>
        </w:r>
      </w:ins>
      <w:r>
        <w:t xml:space="preserve">), the most common </w:t>
      </w:r>
      <w:r>
        <w:rPr>
          <w:i/>
        </w:rPr>
        <w:t>KRAS</w:t>
      </w:r>
      <w:r>
        <w:t xml:space="preserve"> mutation in that cancer. </w:t>
      </w:r>
      <w:del w:id="177" w:author="Joshua Cook" w:date="2020-10-14T12:44:00Z">
        <w:r w:rsidDel="009C3F0C">
          <w:delText xml:space="preserve">Finally, </w:delText>
        </w:r>
      </w:del>
      <w:r>
        <w:t xml:space="preserve">SBS8, of unknown etiology, had a substantial probability of causing </w:t>
      </w:r>
      <w:del w:id="178" w:author="Joshua Cook" w:date="2020-10-16T12:30:00Z">
        <w:r w:rsidDel="00150EC1">
          <w:delText xml:space="preserve">some </w:delText>
        </w:r>
      </w:del>
      <w:ins w:id="179" w:author="Joshua Cook" w:date="2020-10-16T12:30:00Z">
        <w:r w:rsidR="00150EC1">
          <w:t xml:space="preserve">several </w:t>
        </w:r>
      </w:ins>
      <w:r>
        <w:t xml:space="preserve">of the </w:t>
      </w:r>
      <w:r>
        <w:rPr>
          <w:i/>
        </w:rPr>
        <w:t>KRAS</w:t>
      </w:r>
      <w:r>
        <w:t xml:space="preserve"> alleles, particularly G12V, across all four cancers</w:t>
      </w:r>
      <w:ins w:id="180" w:author="Joshua Cook" w:date="2020-10-05T15:09:00Z">
        <w:r w:rsidR="00AB0309">
          <w:t xml:space="preserve"> (Fig. </w:t>
        </w:r>
      </w:ins>
      <w:ins w:id="181" w:author="Joshua Cook" w:date="2020-10-14T12:46:00Z">
        <w:r w:rsidR="009C3F0C" w:rsidRPr="009C3F0C">
          <w:t>1</w:t>
        </w:r>
      </w:ins>
      <w:ins w:id="182"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3523EB" w:rsidRPr="003523EB">
            <w:rPr>
              <w:color w:val="000000"/>
              <w:vertAlign w:val="superscript"/>
            </w:rPr>
            <w:t>33</w:t>
          </w:r>
        </w:sdtContent>
      </w:sdt>
      <w:r w:rsidR="001704A8">
        <w:t xml:space="preserve">, </w:t>
      </w:r>
      <w:r>
        <w:t xml:space="preserve">was </w:t>
      </w:r>
      <w:ins w:id="183" w:author="Joshua Cook" w:date="2020-10-16T12:30:00Z">
        <w:r w:rsidR="00150EC1">
          <w:t xml:space="preserve">likely </w:t>
        </w:r>
      </w:ins>
      <w:r>
        <w:t xml:space="preserve">the </w:t>
      </w:r>
      <w:del w:id="184" w:author="Joshua Cook" w:date="2020-10-16T12:30:00Z">
        <w:r w:rsidDel="00150EC1">
          <w:delText xml:space="preserve">main </w:delText>
        </w:r>
      </w:del>
      <w:ins w:id="185" w:author="Joshua Cook" w:date="2020-10-16T12:30:00Z">
        <w:r w:rsidR="00150EC1">
          <w:t xml:space="preserve">primary </w:t>
        </w:r>
      </w:ins>
      <w:r>
        <w:t>cause for Q61H mutations in PAAD</w:t>
      </w:r>
      <w:ins w:id="186" w:author="Joshua Cook" w:date="2020-10-05T15:10:00Z">
        <w:r w:rsidR="00AB0309">
          <w:t xml:space="preserve"> (Fig. 1d, Supplementary Fig. 3d)</w:t>
        </w:r>
      </w:ins>
      <w:r>
        <w:t>.</w:t>
      </w:r>
    </w:p>
    <w:p w14:paraId="2D31CB7D" w14:textId="4FFFAF48" w:rsidR="00E0297D" w:rsidRDefault="00FD56C1">
      <w:pPr>
        <w:pStyle w:val="Heading2"/>
      </w:pPr>
      <w:bookmarkStart w:id="187"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187"/>
    </w:p>
    <w:p w14:paraId="2B4AF5BA" w14:textId="375AAF7E" w:rsidR="0091198C" w:rsidRDefault="00FD56C1" w:rsidP="00AB0309">
      <w:pPr>
        <w:pStyle w:val="BodyText"/>
        <w:rPr>
          <w:ins w:id="188" w:author="Joshua Cook" w:date="2020-12-01T12:47:00Z"/>
        </w:rPr>
      </w:pPr>
      <w:r>
        <w:t xml:space="preserve">The extent to which mutational signatures represent the mechanism driving </w:t>
      </w:r>
      <w:r>
        <w:rPr>
          <w:i/>
        </w:rPr>
        <w:t>KRAS</w:t>
      </w:r>
      <w:r>
        <w:t xml:space="preserve"> allelic diversity was further analyzed by calculating the predicted frequency of each allele </w:t>
      </w:r>
      <w:del w:id="189" w:author="Joshua Cook" w:date="2020-10-05T15:11:00Z">
        <w:r w:rsidDel="00AB0309">
          <w:delText xml:space="preserve">in each tumor sample </w:delText>
        </w:r>
      </w:del>
      <w:r>
        <w:t xml:space="preserve">based on the frequency of mutations in the same trinucleotide context throughout the </w:t>
      </w:r>
      <w:ins w:id="190" w:author="Joshua Cook" w:date="2020-10-05T15:11:00Z">
        <w:r w:rsidR="00AB0309">
          <w:t xml:space="preserve">exome or </w:t>
        </w:r>
      </w:ins>
      <w:r>
        <w:t xml:space="preserve">genome (Fig. </w:t>
      </w:r>
      <w:r w:rsidR="009C3F0C" w:rsidRPr="009C3F0C">
        <w:t>2</w:t>
      </w:r>
      <w:ins w:id="191" w:author="Joshua Cook" w:date="2020-10-05T15:12:00Z">
        <w:r w:rsidR="00AB0309">
          <w:rPr>
            <w:rStyle w:val="Hyperlink"/>
          </w:rPr>
          <w:t>a</w:t>
        </w:r>
      </w:ins>
      <w:r>
        <w:t xml:space="preserve">; Supplementary Table 6). </w:t>
      </w:r>
      <w:commentRangeStart w:id="192"/>
      <w:r>
        <w:t>The null hypothesis tested was that</w:t>
      </w:r>
      <w:commentRangeEnd w:id="192"/>
      <w:r w:rsidR="00BA1C5E">
        <w:rPr>
          <w:rStyle w:val="CommentReference"/>
          <w:rFonts w:asciiTheme="minorHAnsi" w:eastAsia="MS Mincho" w:hAnsiTheme="minorHAnsi"/>
          <w:color w:val="auto"/>
        </w:rPr>
        <w:commentReference w:id="192"/>
      </w:r>
      <w:r>
        <w:t xml:space="preserve">, </w:t>
      </w:r>
      <w:commentRangeStart w:id="193"/>
      <w:r>
        <w:t xml:space="preserve">assuming the cancer would acquire a </w:t>
      </w:r>
      <w:r>
        <w:rPr>
          <w:i/>
        </w:rPr>
        <w:t>KRAS</w:t>
      </w:r>
      <w:r>
        <w:t xml:space="preserve"> </w:t>
      </w:r>
      <w:proofErr w:type="spellStart"/>
      <w:r>
        <w:t>mutation</w:t>
      </w:r>
      <w:del w:id="194" w:author="Joshua Cook" w:date="2020-12-01T12:43:00Z">
        <w:r w:rsidDel="00BA1C5E">
          <w:delText xml:space="preserve">, any </w:delText>
        </w:r>
      </w:del>
      <w:ins w:id="195" w:author="Joshua Cook" w:date="2020-12-01T12:43:00Z">
        <w:r w:rsidR="00BA1C5E">
          <w:t>and</w:t>
        </w:r>
        <w:proofErr w:type="spellEnd"/>
        <w:r w:rsidR="00BA1C5E">
          <w:t xml:space="preserve"> </w:t>
        </w:r>
      </w:ins>
      <w:r>
        <w:t>one of the common alleles (found in greater than 3% of the tumor samples for a given cancer) was sufficient</w:t>
      </w:r>
      <w:commentRangeEnd w:id="193"/>
      <w:r w:rsidR="00BA1C5E">
        <w:rPr>
          <w:rStyle w:val="CommentReference"/>
          <w:rFonts w:asciiTheme="minorHAnsi" w:eastAsia="MS Mincho" w:hAnsiTheme="minorHAnsi"/>
          <w:color w:val="auto"/>
        </w:rPr>
        <w:commentReference w:id="193"/>
      </w:r>
      <w:del w:id="196" w:author="Joshua Cook" w:date="2020-12-01T12:43:00Z">
        <w:r w:rsidDel="00BA1C5E">
          <w:delText>, and thus</w:delText>
        </w:r>
      </w:del>
      <w:r>
        <w:t xml:space="preserve">, the frequency of the </w:t>
      </w:r>
      <w:r>
        <w:rPr>
          <w:i/>
        </w:rPr>
        <w:t>KRAS</w:t>
      </w:r>
      <w:r>
        <w:t xml:space="preserve"> alleles would be determined by the mutational processes alone. The average predicted frequencies across the samples of each cancer were compared against the observed allele frequencies</w:t>
      </w:r>
      <w:ins w:id="197" w:author="Joshua Cook" w:date="2020-12-01T12:46:00Z">
        <w:r w:rsidR="0091198C">
          <w:t xml:space="preserve"> </w:t>
        </w:r>
      </w:ins>
      <w:ins w:id="198" w:author="Joshua Cook" w:date="2020-12-01T12:47:00Z">
        <w:r w:rsidR="0091198C">
          <w:t>(Fig</w:t>
        </w:r>
      </w:ins>
      <w:ins w:id="199" w:author="Joshua Cook" w:date="2020-12-04T12:18:00Z">
        <w:r w:rsidR="00C14BC8">
          <w:t>.</w:t>
        </w:r>
      </w:ins>
      <w:ins w:id="200" w:author="Joshua Cook" w:date="2020-12-01T12:47:00Z">
        <w:r w:rsidR="0091198C">
          <w:t xml:space="preserve"> 2a</w:t>
        </w:r>
      </w:ins>
      <w:ins w:id="201" w:author="Joshua Cook" w:date="2020-12-04T12:18:00Z">
        <w:r w:rsidR="00C14BC8">
          <w:t>,</w:t>
        </w:r>
      </w:ins>
      <w:ins w:id="202" w:author="Joshua Cook" w:date="2020-12-01T12:47:00Z">
        <w:r w:rsidR="0091198C">
          <w:t xml:space="preserve"> Supplementary Table 6)</w:t>
        </w:r>
      </w:ins>
      <w:r>
        <w:t xml:space="preserve">. </w:t>
      </w:r>
    </w:p>
    <w:p w14:paraId="6A5845F0" w14:textId="4C643830" w:rsidR="00E0297D" w:rsidDel="00AF38EE" w:rsidRDefault="00FD56C1" w:rsidP="00AB0309">
      <w:pPr>
        <w:pStyle w:val="BodyText"/>
        <w:rPr>
          <w:del w:id="203" w:author="Joshua Cook" w:date="2020-10-14T09:16:00Z"/>
        </w:rPr>
      </w:pPr>
      <w:del w:id="204" w:author="Joshua Cook" w:date="2020-10-29T08:53:00Z">
        <w:r w:rsidDel="004F5917">
          <w:delText xml:space="preserve">The alleles below the diagonal line were predicted to be more frequent than observed, while those above the line were more frequently observed than predicted. </w:delText>
        </w:r>
      </w:del>
      <w:r>
        <w:t>In COAD, G13D was predicted to be the most frequent allele</w:t>
      </w:r>
      <w:ins w:id="205" w:author="Joshua Cook" w:date="2020-12-01T12:47:00Z">
        <w:r w:rsidR="0091198C">
          <w:t xml:space="preserve"> (27%) but was observed less frequently (20%)</w:t>
        </w:r>
      </w:ins>
      <w:r>
        <w:t>.</w:t>
      </w:r>
      <w:ins w:id="206" w:author="Joshua Cook" w:date="2020-12-01T12:47:00Z">
        <w:r w:rsidR="0091198C">
          <w:t xml:space="preserve"> The </w:t>
        </w:r>
        <w:r w:rsidR="0091198C">
          <w:lastRenderedPageBreak/>
          <w:t>frequencies of G12S and A146T mutations were also</w:t>
        </w:r>
      </w:ins>
      <w:ins w:id="207" w:author="Joshua Cook" w:date="2020-12-01T12:48:00Z">
        <w:r w:rsidR="0091198C">
          <w:t xml:space="preserve"> overestimated, whereas</w:t>
        </w:r>
      </w:ins>
      <w:r>
        <w:t xml:space="preserve"> G12D/V mutations were considerably underestimated</w:t>
      </w:r>
      <w:ins w:id="208" w:author="Joshua Cook" w:date="2020-12-01T12:48:00Z">
        <w:r w:rsidR="0091198C">
          <w:t>. All are statistically significant and denoted by triangles in Fig. 2a</w:t>
        </w:r>
      </w:ins>
      <w:r>
        <w:t xml:space="preserve"> (Chi-squared test,</w:t>
      </w:r>
      <w:ins w:id="209" w:author="Joshua Cook" w:date="2020-10-16T12:31:00Z">
        <w:r w:rsidR="00B52A8B">
          <w:t xml:space="preserve"> </w:t>
        </w:r>
        <w:commentRangeStart w:id="210"/>
        <w:r w:rsidR="00B52A8B">
          <w:t>FDR-</w:t>
        </w:r>
      </w:ins>
      <w:ins w:id="211" w:author="Joshua Cook" w:date="2020-10-16T12:32:00Z">
        <w:r w:rsidR="00B52A8B">
          <w:t>adjusted</w:t>
        </w:r>
      </w:ins>
      <w:r>
        <w:t xml:space="preserve"> </w:t>
      </w:r>
      <w:commentRangeEnd w:id="210"/>
      <w:r w:rsidR="00B52A8B">
        <w:rPr>
          <w:rStyle w:val="CommentReference"/>
          <w:rFonts w:asciiTheme="minorHAnsi" w:eastAsia="MS Mincho" w:hAnsiTheme="minorHAnsi"/>
          <w:color w:val="auto"/>
        </w:rPr>
        <w:commentReference w:id="210"/>
      </w:r>
      <w:r>
        <w:t>p &lt; 0.05</w:t>
      </w:r>
      <w:del w:id="212" w:author="Joshua Cook" w:date="2020-12-01T12:48:00Z">
        <w:r w:rsidDel="0091198C">
          <w:delText>, triangles</w:delText>
        </w:r>
      </w:del>
      <w:r>
        <w:t>)</w:t>
      </w:r>
      <w:del w:id="213" w:author="Joshua Cook" w:date="2020-12-01T12:48:00Z">
        <w:r w:rsidDel="0091198C">
          <w:delText>;</w:delText>
        </w:r>
      </w:del>
      <w:del w:id="214" w:author="Joshua Cook" w:date="2020-12-01T12:49:00Z">
        <w:r w:rsidDel="0091198C">
          <w:delText xml:space="preserve"> while the frequencies of G12S and A146T mutations were significantly overestimated in COAD (Chi-squared test, p &lt; 0.05, triangles)</w:delText>
        </w:r>
      </w:del>
      <w:r>
        <w:t xml:space="preserve">. In LUAD, the frequencies of the G12A/D/V alleles were accurately predicted, </w:t>
      </w:r>
      <w:del w:id="215" w:author="Joshua Cook" w:date="2020-12-01T12:49:00Z">
        <w:r w:rsidDel="0091198C">
          <w:delText xml:space="preserve">though </w:delText>
        </w:r>
      </w:del>
      <w:ins w:id="216" w:author="Joshua Cook" w:date="2020-12-01T12:49:00Z">
        <w:r w:rsidR="0091198C">
          <w:t xml:space="preserve">but </w:t>
        </w:r>
      </w:ins>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217"/>
      <w:ins w:id="218" w:author="Joshua Cook" w:date="2020-09-01T12:52:00Z">
        <w:r w:rsidR="00693E84">
          <w:t xml:space="preserve">an </w:t>
        </w:r>
      </w:ins>
      <w:commentRangeEnd w:id="217"/>
      <w:ins w:id="219" w:author="Joshua Cook" w:date="2020-10-05T15:14:00Z">
        <w:r w:rsidR="00506185">
          <w:rPr>
            <w:rStyle w:val="CommentReference"/>
            <w:rFonts w:asciiTheme="minorHAnsi" w:eastAsiaTheme="minorHAnsi" w:hAnsiTheme="minorHAnsi"/>
            <w:color w:val="auto"/>
          </w:rPr>
          <w:commentReference w:id="217"/>
        </w:r>
      </w:ins>
      <w:r>
        <w:t xml:space="preserve">actual frequency of 35.7% of </w:t>
      </w:r>
      <w:r>
        <w:rPr>
          <w:i/>
        </w:rPr>
        <w:t>KRAS</w:t>
      </w:r>
      <w:r>
        <w:t xml:space="preserve"> mutations. In PAAD, all of the alleles were observed at a significantly different frequency than predicted by mutational signatures.</w:t>
      </w:r>
      <w:ins w:id="220" w:author="Joshua Cook" w:date="2020-10-05T15:14:00Z">
        <w:r w:rsidR="00E56414">
          <w:t xml:space="preserve"> In particular, the G12R mutation is expected to </w:t>
        </w:r>
      </w:ins>
      <w:ins w:id="221" w:author="Joshua Cook" w:date="2020-10-05T15:15:00Z">
        <w:r w:rsidR="00E56414">
          <w:t xml:space="preserve">occur in </w:t>
        </w:r>
      </w:ins>
      <w:ins w:id="222" w:author="Joshua Cook" w:date="2020-10-15T15:25:00Z">
        <w:r w:rsidR="00D33C2A">
          <w:t>5.2</w:t>
        </w:r>
      </w:ins>
      <w:ins w:id="223" w:author="Joshua Cook" w:date="2020-10-05T15:15:00Z">
        <w:r w:rsidR="00E56414">
          <w:t xml:space="preserve">% of PAAD tumors, </w:t>
        </w:r>
      </w:ins>
      <w:ins w:id="224" w:author="Joshua Cook" w:date="2020-10-05T15:16:00Z">
        <w:r w:rsidR="00E56414">
          <w:t xml:space="preserve">which is far below the actual frequency of </w:t>
        </w:r>
      </w:ins>
      <w:ins w:id="225" w:author="Joshua Cook" w:date="2020-10-15T15:25:00Z">
        <w:r w:rsidR="00D33C2A">
          <w:t>16.7</w:t>
        </w:r>
      </w:ins>
      <w:ins w:id="226" w:author="Joshua Cook" w:date="2020-10-05T15:16:00Z">
        <w:r w:rsidR="00E56414">
          <w:t>%.</w:t>
        </w:r>
      </w:ins>
      <w:ins w:id="227" w:author="Joshua Cook" w:date="2020-10-14T09:16:00Z">
        <w:r w:rsidR="00AF38EE">
          <w:t xml:space="preserve"> </w:t>
        </w:r>
      </w:ins>
    </w:p>
    <w:p w14:paraId="007A1EC2" w14:textId="4A3BF903" w:rsidR="00AB7EB2" w:rsidRDefault="00C01861" w:rsidP="00C464FC">
      <w:pPr>
        <w:pStyle w:val="BodyText"/>
      </w:pPr>
      <w:ins w:id="228" w:author="Joshua Cook" w:date="2020-10-14T09:15:00Z">
        <w:r>
          <w:t>Overall, t</w:t>
        </w:r>
      </w:ins>
      <w:del w:id="229" w:author="Joshua Cook" w:date="2020-10-14T09:15:00Z">
        <w:r w:rsidR="00FD56C1" w:rsidDel="00C01861">
          <w:delText>T</w:delText>
        </w:r>
      </w:del>
      <w:r w:rsidR="00FD56C1">
        <w:t xml:space="preserve">he correlations between the observed and predicted </w:t>
      </w:r>
      <w:commentRangeStart w:id="230"/>
      <w:ins w:id="231" w:author="Joshua Cook" w:date="2020-10-15T15:27:00Z">
        <w:r w:rsidR="00D33C2A" w:rsidRPr="00D33C2A">
          <w:rPr>
            <w:i/>
            <w:iCs/>
          </w:rPr>
          <w:t>KRAS</w:t>
        </w:r>
        <w:r w:rsidR="00D33C2A">
          <w:t xml:space="preserve"> </w:t>
        </w:r>
      </w:ins>
      <w:commentRangeEnd w:id="230"/>
      <w:ins w:id="232" w:author="Joshua Cook" w:date="2020-10-16T12:33:00Z">
        <w:r w:rsidR="00B52A8B">
          <w:rPr>
            <w:rStyle w:val="CommentReference"/>
            <w:rFonts w:asciiTheme="minorHAnsi" w:eastAsia="MS Mincho" w:hAnsiTheme="minorHAnsi"/>
            <w:color w:val="auto"/>
          </w:rPr>
          <w:commentReference w:id="230"/>
        </w:r>
      </w:ins>
      <w:r w:rsidR="00FD56C1">
        <w:t xml:space="preserve">allele frequencies for each cancer </w:t>
      </w:r>
      <w:del w:id="233" w:author="Joshua Cook" w:date="2020-10-14T09:13:00Z">
        <w:r w:rsidR="00FD56C1" w:rsidDel="00C01861">
          <w:delText xml:space="preserve">were </w:delText>
        </w:r>
      </w:del>
      <w:del w:id="234" w:author="Joshua Cook" w:date="2020-10-14T09:12:00Z">
        <w:r w:rsidR="00FD56C1" w:rsidDel="00C01861">
          <w:delText>low</w:delText>
        </w:r>
      </w:del>
      <w:ins w:id="235" w:author="Joshua Cook" w:date="2020-10-14T09:12:00Z">
        <w:r>
          <w:t>ranged</w:t>
        </w:r>
      </w:ins>
      <w:ins w:id="236" w:author="Joshua Cook" w:date="2020-10-06T07:40:00Z">
        <w:r w:rsidR="0024336F">
          <w:t xml:space="preserve"> </w:t>
        </w:r>
      </w:ins>
      <w:ins w:id="237" w:author="Joshua Cook" w:date="2020-10-14T09:12:00Z">
        <w:r>
          <w:t>from</w:t>
        </w:r>
      </w:ins>
      <w:ins w:id="238" w:author="Joshua Cook" w:date="2020-10-06T07:40:00Z">
        <w:r w:rsidR="0024336F">
          <w:t xml:space="preserve"> 0.4 </w:t>
        </w:r>
      </w:ins>
      <w:ins w:id="239" w:author="Joshua Cook" w:date="2020-10-14T09:12:00Z">
        <w:r>
          <w:t>to</w:t>
        </w:r>
      </w:ins>
      <w:ins w:id="240" w:author="Joshua Cook" w:date="2020-10-06T07:40:00Z">
        <w:r w:rsidR="0024336F">
          <w:t xml:space="preserve"> 0.6</w:t>
        </w:r>
      </w:ins>
      <w:ins w:id="241" w:author="Joshua Cook" w:date="2020-10-27T07:35:00Z">
        <w:r w:rsidR="0077437A">
          <w:t xml:space="preserve"> (or 0.7-0.9 when restricted to just G12 alleles)</w:t>
        </w:r>
      </w:ins>
      <w:r w:rsidR="00FD56C1">
        <w:t>,</w:t>
      </w:r>
      <w:ins w:id="242" w:author="Joshua Cook" w:date="2020-10-14T09:13:00Z">
        <w:r>
          <w:t xml:space="preserve"> </w:t>
        </w:r>
      </w:ins>
      <w:ins w:id="243" w:author="Joshua Cook" w:date="2020-12-01T13:07:00Z">
        <w:r w:rsidR="00A6436D">
          <w:t>Although, t</w:t>
        </w:r>
      </w:ins>
      <w:ins w:id="244" w:author="Joshua Cook" w:date="2020-10-14T09:15:00Z">
        <w:r>
          <w:t>h</w:t>
        </w:r>
      </w:ins>
      <w:ins w:id="245" w:author="Joshua Cook" w:date="2020-10-14T09:20:00Z">
        <w:r w:rsidR="00100011">
          <w:t>e relatively high correlations</w:t>
        </w:r>
      </w:ins>
      <w:del w:id="246" w:author="Joshua Cook" w:date="2020-12-01T13:08:00Z">
        <w:r w:rsidR="00FD56C1" w:rsidDel="00A6436D">
          <w:delText xml:space="preserve"> indicat</w:delText>
        </w:r>
      </w:del>
      <w:del w:id="247" w:author="Joshua Cook" w:date="2020-10-14T09:15:00Z">
        <w:r w:rsidR="00FD56C1" w:rsidDel="00C01861">
          <w:delText>ing</w:delText>
        </w:r>
      </w:del>
      <w:del w:id="248" w:author="Joshua Cook" w:date="2020-12-01T13:08:00Z">
        <w:r w:rsidR="00FD56C1" w:rsidDel="00A6436D">
          <w:delText xml:space="preserve"> that the frequencies of the </w:delText>
        </w:r>
        <w:r w:rsidR="00FD56C1" w:rsidDel="00A6436D">
          <w:rPr>
            <w:i/>
          </w:rPr>
          <w:delText>KRAS</w:delText>
        </w:r>
        <w:r w:rsidR="00FD56C1" w:rsidDel="00A6436D">
          <w:delText xml:space="preserve"> alleles were </w:delText>
        </w:r>
      </w:del>
      <w:ins w:id="249" w:author="Joshua Cook" w:date="2020-10-27T07:35:00Z">
        <w:r w:rsidR="0077437A">
          <w:t>,</w:t>
        </w:r>
      </w:ins>
      <w:ins w:id="250" w:author="Joshua Cook" w:date="2020-10-14T09:20:00Z">
        <w:r w:rsidR="00100011">
          <w:t xml:space="preserve"> </w:t>
        </w:r>
      </w:ins>
      <w:ins w:id="251" w:author="Joshua Cook" w:date="2020-10-14T12:54:00Z">
        <w:r w:rsidR="00C464FC">
          <w:t xml:space="preserve">the </w:t>
        </w:r>
      </w:ins>
      <w:ins w:id="252" w:author="Joshua Cook" w:date="2020-10-14T12:55:00Z">
        <w:r w:rsidR="00C464FC">
          <w:t xml:space="preserve">significant </w:t>
        </w:r>
      </w:ins>
      <w:ins w:id="253" w:author="Joshua Cook" w:date="2020-12-01T13:08:00Z">
        <w:r w:rsidR="00A6436D">
          <w:t>discrepancy</w:t>
        </w:r>
      </w:ins>
      <w:ins w:id="254" w:author="Joshua Cook" w:date="2020-10-14T12:55:00Z">
        <w:r w:rsidR="00C464FC">
          <w:t xml:space="preserve"> between observed and predicted frequencies</w:t>
        </w:r>
      </w:ins>
      <w:ins w:id="255" w:author="Joshua Cook" w:date="2020-10-14T12:53:00Z">
        <w:r w:rsidR="00C464FC">
          <w:t xml:space="preserve"> suggest</w:t>
        </w:r>
      </w:ins>
      <w:ins w:id="256" w:author="Joshua Cook" w:date="2020-12-01T13:08:00Z">
        <w:r w:rsidR="00A6436D">
          <w:t>s</w:t>
        </w:r>
      </w:ins>
      <w:ins w:id="257" w:author="Joshua Cook" w:date="2020-10-14T12:53:00Z">
        <w:r w:rsidR="00C464FC">
          <w:t xml:space="preserve"> that </w:t>
        </w:r>
      </w:ins>
      <w:ins w:id="258" w:author="Joshua Cook" w:date="2020-10-14T12:56:00Z">
        <w:r w:rsidR="00C464FC">
          <w:t xml:space="preserve">the allelic distributions of </w:t>
        </w:r>
        <w:r w:rsidR="00C464FC" w:rsidRPr="00C464FC">
          <w:rPr>
            <w:i/>
            <w:iCs/>
          </w:rPr>
          <w:t>KRAS</w:t>
        </w:r>
        <w:r w:rsidR="00C464FC">
          <w:t xml:space="preserve"> </w:t>
        </w:r>
      </w:ins>
      <w:ins w:id="259" w:author="Joshua Cook" w:date="2020-10-14T12:53:00Z">
        <w:r w:rsidR="00C464FC">
          <w:t>were</w:t>
        </w:r>
      </w:ins>
      <w:ins w:id="260" w:author="Joshua Cook" w:date="2020-10-14T09:21:00Z">
        <w:r w:rsidR="00100011">
          <w:t xml:space="preserve"> </w:t>
        </w:r>
      </w:ins>
      <w:r w:rsidR="00FD56C1">
        <w:t xml:space="preserve">not </w:t>
      </w:r>
      <w:del w:id="261" w:author="Joshua Cook" w:date="2020-12-01T13:09:00Z">
        <w:r w:rsidR="00FD56C1" w:rsidDel="00A6436D">
          <w:delText xml:space="preserve">strictly </w:delText>
        </w:r>
      </w:del>
      <w:ins w:id="262" w:author="Joshua Cook" w:date="2020-12-01T13:09:00Z">
        <w:r w:rsidR="00A6436D">
          <w:t xml:space="preserve">solely </w:t>
        </w:r>
      </w:ins>
      <w:r w:rsidR="00FD56C1">
        <w:t>determined by the prevalence of their respective causative single nucleotide substitutions.</w:t>
      </w:r>
      <w:del w:id="263"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0.5. 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p>
    <w:p w14:paraId="79B5A2DB" w14:textId="24EB3779" w:rsidR="0074108C" w:rsidRDefault="00FD56C1" w:rsidP="00AB0309">
      <w:pPr>
        <w:pStyle w:val="BodyText"/>
        <w:rPr>
          <w:ins w:id="264" w:author="Joshua Cook" w:date="2020-12-01T13:14:00Z"/>
        </w:rPr>
      </w:pPr>
      <w:del w:id="265" w:author="Joshua Cook" w:date="2020-12-01T13:09:00Z">
        <w:r w:rsidDel="00A6436D">
          <w:lastRenderedPageBreak/>
          <w:delText xml:space="preserve">In addition to estimating the distribution of the common </w:delText>
        </w:r>
        <w:r w:rsidDel="00A6436D">
          <w:rPr>
            <w:i/>
          </w:rPr>
          <w:delText>KRAS</w:delText>
        </w:r>
        <w:r w:rsidDel="00A6436D">
          <w:delText xml:space="preserve"> alleles for each cancer, w</w:delText>
        </w:r>
      </w:del>
      <w:ins w:id="266" w:author="Joshua Cook" w:date="2020-12-01T13:09:00Z">
        <w:r w:rsidR="00A6436D">
          <w:t>W</w:t>
        </w:r>
      </w:ins>
      <w:r>
        <w:t>e</w:t>
      </w:r>
      <w:ins w:id="267" w:author="Joshua Cook" w:date="2020-12-01T13:09:00Z">
        <w:r w:rsidR="00A6436D">
          <w:t xml:space="preserve"> also</w:t>
        </w:r>
      </w:ins>
      <w:r>
        <w:t xml:space="preserve"> conducted a similar analysis considering </w:t>
      </w:r>
      <w:ins w:id="268" w:author="Joshua Cook" w:date="2020-12-01T13:09:00Z">
        <w:r w:rsidR="00A6436D">
          <w:t>those alleles that were left out in the above analysis due to their low observed frequency in a given tumor type but are f</w:t>
        </w:r>
      </w:ins>
      <w:ins w:id="269" w:author="Joshua Cook" w:date="2020-12-01T13:10:00Z">
        <w:r w:rsidR="00A6436D">
          <w:t xml:space="preserve">requent in another tumor type </w:t>
        </w:r>
      </w:ins>
      <w:del w:id="270" w:author="Joshua Cook" w:date="2020-12-01T13:10:00Z">
        <w:r w:rsidDel="00A6436D">
          <w:delText xml:space="preserve">all of the alleles found frequently in at least one of the cancer types </w:delText>
        </w:r>
      </w:del>
      <w:r>
        <w:t>(</w:t>
      </w:r>
      <w:r w:rsidR="00761EF9">
        <w:t xml:space="preserve">Supplementary Fig. </w:t>
      </w:r>
      <w:ins w:id="271" w:author="Joshua Cook" w:date="2020-10-16T09:49:00Z">
        <w:r w:rsidR="00D07981">
          <w:t>4</w:t>
        </w:r>
      </w:ins>
      <w:del w:id="272" w:author="Joshua Cook" w:date="2020-10-16T09:49:00Z">
        <w:r w:rsidR="00761EF9" w:rsidDel="00D07981">
          <w:delText>2</w:delText>
        </w:r>
      </w:del>
      <w:r>
        <w:t xml:space="preserve">; Supplementary Table 7). The alleles never or rarely found in </w:t>
      </w:r>
      <w:del w:id="273" w:author="Joshua Cook" w:date="2020-12-01T13:10:00Z">
        <w:r w:rsidDel="00A6436D">
          <w:delText xml:space="preserve">each </w:delText>
        </w:r>
      </w:del>
      <w:ins w:id="274" w:author="Joshua Cook" w:date="2020-12-01T13:10:00Z">
        <w:r w:rsidR="00A6436D">
          <w:t xml:space="preserve">a </w:t>
        </w:r>
      </w:ins>
      <w:r>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del w:id="275" w:author="Joshua Cook" w:date="2020-12-01T13:10:00Z">
        <w:r w:rsidDel="00A6436D">
          <w:delText xml:space="preserve">the fact that </w:delText>
        </w:r>
      </w:del>
      <w:r>
        <w:rPr>
          <w:i/>
        </w:rPr>
        <w:t>KRAS</w:t>
      </w:r>
      <w:ins w:id="276" w:author="Joshua Cook" w:date="2020-12-01T13:10:00Z">
        <w:r w:rsidR="00A6436D">
          <w:rPr>
            <w:i/>
          </w:rPr>
          <w:t xml:space="preserve"> </w:t>
        </w:r>
      </w:ins>
      <w:del w:id="277" w:author="Joshua Cook" w:date="2020-12-01T13:11:00Z">
        <w:r w:rsidDel="00A6436D">
          <w:delText xml:space="preserve"> </w:delText>
        </w:r>
      </w:del>
      <w:r>
        <w:t xml:space="preserve">A146T </w:t>
      </w:r>
      <w:ins w:id="278" w:author="Joshua Cook" w:date="2020-12-01T13:11:00Z">
        <w:r w:rsidR="00A6436D">
          <w:rPr>
            <w:iCs/>
          </w:rPr>
          <w:t xml:space="preserve">was predicted to be </w:t>
        </w:r>
        <w:commentRangeStart w:id="279"/>
        <w:r w:rsidR="00A6436D">
          <w:rPr>
            <w:iCs/>
          </w:rPr>
          <w:t xml:space="preserve">8.9% </w:t>
        </w:r>
      </w:ins>
      <w:commentRangeEnd w:id="279"/>
      <w:ins w:id="280" w:author="Joshua Cook" w:date="2020-12-01T13:12:00Z">
        <w:r w:rsidR="00A6436D">
          <w:rPr>
            <w:rStyle w:val="CommentReference"/>
            <w:rFonts w:asciiTheme="minorHAnsi" w:eastAsia="MS Mincho" w:hAnsiTheme="minorHAnsi"/>
            <w:color w:val="auto"/>
          </w:rPr>
          <w:commentReference w:id="279"/>
        </w:r>
      </w:ins>
      <w:ins w:id="281" w:author="Joshua Cook" w:date="2020-12-01T13:11:00Z">
        <w:r w:rsidR="00A6436D">
          <w:rPr>
            <w:iCs/>
          </w:rPr>
          <w:t xml:space="preserve">but </w:t>
        </w:r>
      </w:ins>
      <w:r>
        <w:t xml:space="preserve">is exceedingly rare in PAAD, </w:t>
      </w:r>
      <w:del w:id="282" w:author="Joshua Cook" w:date="2020-12-01T13:11:00Z">
        <w:r w:rsidDel="00A6436D">
          <w:delText xml:space="preserve">though predicted to represent 8.9% of </w:delText>
        </w:r>
        <w:r w:rsidDel="00A6436D">
          <w:rPr>
            <w:i/>
          </w:rPr>
          <w:delText>KRAS</w:delText>
        </w:r>
        <w:r w:rsidDel="00A6436D">
          <w:delText xml:space="preserve"> mutations, agrees</w:delText>
        </w:r>
      </w:del>
      <w:ins w:id="283" w:author="Joshua Cook" w:date="2020-12-01T13:11:00Z">
        <w:r w:rsidR="00A6436D">
          <w:t>consistent</w:t>
        </w:r>
      </w:ins>
      <w:r>
        <w:t xml:space="preserve"> with the previous </w:t>
      </w:r>
      <w:del w:id="284" w:author="Joshua Cook" w:date="2020-12-01T13:11:00Z">
        <w:r w:rsidDel="00A6436D">
          <w:delText xml:space="preserve">determination </w:delText>
        </w:r>
      </w:del>
      <w:ins w:id="285" w:author="Joshua Cook" w:date="2020-12-01T13:11:00Z">
        <w:r w:rsidR="00A6436D">
          <w:t xml:space="preserve">experiment </w:t>
        </w:r>
      </w:ins>
      <w:r>
        <w:t xml:space="preserve">that forced expression of </w:t>
      </w:r>
      <w:r>
        <w:rPr>
          <w:i/>
        </w:rPr>
        <w:t>KRAS</w:t>
      </w:r>
      <w:r>
        <w:t xml:space="preserve"> A146T 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3523EB" w:rsidRPr="003523EB">
            <w:rPr>
              <w:color w:val="000000"/>
              <w:vertAlign w:val="superscript"/>
            </w:rPr>
            <w:t>4</w:t>
          </w:r>
        </w:sdtContent>
      </w:sdt>
      <w:r>
        <w:t xml:space="preserve">. </w:t>
      </w:r>
    </w:p>
    <w:p w14:paraId="476896C4" w14:textId="751F0371" w:rsidR="0069155B" w:rsidRPr="002E7B22" w:rsidRDefault="00A6436D" w:rsidP="009111CC">
      <w:pPr>
        <w:pStyle w:val="BodyText"/>
        <w:rPr>
          <w:ins w:id="286" w:author="Joshua Cook" w:date="2020-10-13T10:13:00Z"/>
        </w:rPr>
      </w:pPr>
      <w:commentRangeStart w:id="287"/>
      <w:ins w:id="288" w:author="Joshua Cook" w:date="2020-12-01T13:14:00Z">
        <w:r w:rsidRPr="00A6436D">
          <w:t xml:space="preserve">Another </w:t>
        </w:r>
      </w:ins>
      <w:commentRangeEnd w:id="287"/>
      <w:ins w:id="289" w:author="Joshua Cook" w:date="2020-12-01T13:21:00Z">
        <w:r w:rsidR="002E7B22">
          <w:rPr>
            <w:rStyle w:val="CommentReference"/>
            <w:rFonts w:asciiTheme="minorHAnsi" w:eastAsia="MS Mincho" w:hAnsiTheme="minorHAnsi"/>
            <w:color w:val="auto"/>
          </w:rPr>
          <w:commentReference w:id="287"/>
        </w:r>
      </w:ins>
      <w:commentRangeStart w:id="290"/>
      <w:ins w:id="291" w:author="Joshua Cook" w:date="2020-12-01T13:14:00Z">
        <w:r w:rsidRPr="00A6436D">
          <w:t xml:space="preserve">approach </w:t>
        </w:r>
      </w:ins>
      <w:commentRangeEnd w:id="290"/>
      <w:ins w:id="292" w:author="Joshua Cook" w:date="2020-12-02T15:53:00Z">
        <w:r w:rsidR="00363F7C">
          <w:rPr>
            <w:rStyle w:val="CommentReference"/>
            <w:rFonts w:asciiTheme="minorHAnsi" w:eastAsia="MS Mincho" w:hAnsiTheme="minorHAnsi"/>
            <w:color w:val="auto"/>
          </w:rPr>
          <w:commentReference w:id="290"/>
        </w:r>
      </w:ins>
      <w:ins w:id="293" w:author="Joshua Cook" w:date="2020-12-01T13:14:00Z">
        <w:r w:rsidRPr="00A6436D">
          <w:t xml:space="preserve">to examine the impact of mutagenic processes on allele-specificity was to compare the </w:t>
        </w:r>
        <w:commentRangeStart w:id="294"/>
        <w:r w:rsidRPr="00A6436D">
          <w:t xml:space="preserve">probability of obtaining the </w:t>
        </w:r>
        <w:r w:rsidRPr="00A6436D">
          <w:rPr>
            <w:i/>
            <w:iCs/>
          </w:rPr>
          <w:t>KRAS</w:t>
        </w:r>
        <w:r w:rsidRPr="00A6436D">
          <w:t xml:space="preserve"> mutation with those of obtaining a different </w:t>
        </w:r>
        <w:r w:rsidRPr="00A6436D">
          <w:rPr>
            <w:i/>
            <w:iCs/>
          </w:rPr>
          <w:t>KRAS</w:t>
        </w:r>
        <w:r w:rsidRPr="00A6436D">
          <w:t xml:space="preserve"> mutant allele or </w:t>
        </w:r>
        <w:r w:rsidRPr="00A6436D">
          <w:rPr>
            <w:i/>
            <w:iCs/>
          </w:rPr>
          <w:t>KRAS</w:t>
        </w:r>
        <w:r w:rsidRPr="00A6436D">
          <w:t xml:space="preserve"> WT (Fig. 2b). </w:t>
        </w:r>
      </w:ins>
      <w:commentRangeEnd w:id="294"/>
      <w:ins w:id="295" w:author="Joshua Cook" w:date="2020-12-04T12:26:00Z">
        <w:r w:rsidR="009F329C">
          <w:rPr>
            <w:rStyle w:val="CommentReference"/>
            <w:rFonts w:asciiTheme="minorHAnsi" w:eastAsia="MS Mincho" w:hAnsiTheme="minorHAnsi"/>
            <w:color w:val="auto"/>
          </w:rPr>
          <w:commentReference w:id="294"/>
        </w:r>
      </w:ins>
      <w:ins w:id="296" w:author="Joshua Cook" w:date="2020-12-01T13:14:00Z">
        <w:r w:rsidRPr="00A6436D">
          <w:t xml:space="preserve">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ins>
      <w:ins w:id="297" w:author="Joshua Cook" w:date="2020-12-04T12:27:00Z">
        <w:r w:rsidR="009F329C" w:rsidRPr="00A6436D">
          <w:rPr>
            <w:iCs/>
          </w:rPr>
          <w:t>Wilcoxon rank-sum test</w:t>
        </w:r>
        <w:r w:rsidR="009F329C">
          <w:rPr>
            <w:iCs/>
          </w:rPr>
          <w:t xml:space="preserve">, </w:t>
        </w:r>
      </w:ins>
      <w:ins w:id="298" w:author="Joshua Cook" w:date="2020-12-01T13:14:00Z">
        <w:r w:rsidRPr="00A6436D">
          <w:rPr>
            <w:iCs/>
          </w:rPr>
          <w:t>FDR-adjusted p-value &lt; 0.0</w:t>
        </w:r>
      </w:ins>
      <w:ins w:id="299" w:author="Joshua Cook" w:date="2020-12-04T12:27:00Z">
        <w:r w:rsidR="009F329C">
          <w:rPr>
            <w:iCs/>
          </w:rPr>
          <w:t>5</w:t>
        </w:r>
      </w:ins>
      <w:ins w:id="300" w:author="Joshua Cook" w:date="2020-12-01T13:14:00Z">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ins>
      <w:ins w:id="301" w:author="Joshua Cook" w:date="2020-10-13T10:22:00Z">
        <w:r w:rsidR="0069155B">
          <w:rPr>
            <w:iCs/>
          </w:rPr>
          <w:t>The cause of this signature is c</w:t>
        </w:r>
      </w:ins>
      <w:ins w:id="302"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303" w:author="Joshua Cook" w:date="2020-10-13T10:24:00Z">
        <w:r w:rsidR="00A27B5F">
          <w:rPr>
            <w:iCs/>
          </w:rPr>
          <w:t>that did obtain</w:t>
        </w:r>
      </w:ins>
      <w:ins w:id="304" w:author="Joshua Cook" w:date="2020-10-14T13:32:00Z">
        <w:r w:rsidR="009E6D03">
          <w:rPr>
            <w:iCs/>
          </w:rPr>
          <w:t xml:space="preserve"> the allele </w:t>
        </w:r>
      </w:ins>
      <w:ins w:id="305" w:author="Joshua Cook" w:date="2020-10-13T10:30:00Z">
        <w:r w:rsidR="00235C71">
          <w:rPr>
            <w:iCs/>
          </w:rPr>
          <w:t xml:space="preserve">compared to </w:t>
        </w:r>
        <w:r w:rsidR="00235C71">
          <w:rPr>
            <w:i/>
          </w:rPr>
          <w:t>KRAS</w:t>
        </w:r>
        <w:r w:rsidR="00235C71">
          <w:rPr>
            <w:iCs/>
          </w:rPr>
          <w:t xml:space="preserve"> WT LUAD tumor samples</w:t>
        </w:r>
      </w:ins>
      <w:ins w:id="306" w:author="Joshua Cook" w:date="2020-10-13T10:24:00Z">
        <w:r w:rsidR="00A27B5F">
          <w:rPr>
            <w:iCs/>
          </w:rPr>
          <w:t xml:space="preserve"> is likely due to the strong association between this mutation and signature SBS4 induced by carcinogens in to</w:t>
        </w:r>
      </w:ins>
      <w:ins w:id="307" w:author="Joshua Cook" w:date="2020-10-13T10:25:00Z">
        <w:r w:rsidR="00A27B5F">
          <w:rPr>
            <w:iCs/>
          </w:rPr>
          <w:t>bacco smoke.</w:t>
        </w:r>
      </w:ins>
      <w:ins w:id="308" w:author="Joshua Cook" w:date="2020-10-14T13:32:00Z">
        <w:r w:rsidR="009E6D03">
          <w:rPr>
            <w:iCs/>
          </w:rPr>
          <w:t xml:space="preserve"> However,</w:t>
        </w:r>
      </w:ins>
      <w:ins w:id="309" w:author="Joshua Cook" w:date="2020-10-16T12:38:00Z">
        <w:r w:rsidR="009111CC">
          <w:rPr>
            <w:iCs/>
          </w:rPr>
          <w:t xml:space="preserve"> no difference was detected between</w:t>
        </w:r>
      </w:ins>
      <w:ins w:id="310"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311" w:author="Joshua Cook" w:date="2020-10-13T10:32:00Z">
        <w:r w:rsidR="00235C71" w:rsidRPr="009E6D03">
          <w:rPr>
            <w:iCs/>
          </w:rPr>
          <w:t xml:space="preserve"> </w:t>
        </w:r>
      </w:ins>
      <w:ins w:id="312" w:author="Joshua Cook" w:date="2020-10-14T13:33:00Z">
        <w:r w:rsidR="009E6D03">
          <w:rPr>
            <w:iCs/>
          </w:rPr>
          <w:t>indicat</w:t>
        </w:r>
      </w:ins>
      <w:ins w:id="313" w:author="Joshua Cook" w:date="2020-10-16T12:39:00Z">
        <w:r w:rsidR="009111CC">
          <w:rPr>
            <w:iCs/>
          </w:rPr>
          <w:t xml:space="preserve">ing </w:t>
        </w:r>
      </w:ins>
      <w:ins w:id="314" w:author="Joshua Cook" w:date="2020-10-14T13:34:00Z">
        <w:r w:rsidR="009E6D03">
          <w:rPr>
            <w:iCs/>
          </w:rPr>
          <w:lastRenderedPageBreak/>
          <w:t xml:space="preserve">that this mutagenic force is not specifically favoring </w:t>
        </w:r>
      </w:ins>
      <w:ins w:id="315" w:author="Joshua Cook" w:date="2020-10-14T13:37:00Z">
        <w:r w:rsidR="009E6D03">
          <w:rPr>
            <w:iCs/>
          </w:rPr>
          <w:t xml:space="preserve">the </w:t>
        </w:r>
      </w:ins>
      <w:ins w:id="316" w:author="Joshua Cook" w:date="2020-10-14T13:34:00Z">
        <w:r w:rsidR="009E6D03">
          <w:rPr>
            <w:iCs/>
          </w:rPr>
          <w:t>G12C</w:t>
        </w:r>
      </w:ins>
      <w:ins w:id="317" w:author="Joshua Cook" w:date="2020-10-14T13:37:00Z">
        <w:r w:rsidR="009E6D03">
          <w:rPr>
            <w:iCs/>
          </w:rPr>
          <w:t xml:space="preserve"> allele</w:t>
        </w:r>
      </w:ins>
      <w:ins w:id="318" w:author="Joshua Cook" w:date="2020-10-14T13:34:00Z">
        <w:r w:rsidR="009E6D03">
          <w:rPr>
            <w:iCs/>
          </w:rPr>
          <w:t xml:space="preserve">. </w:t>
        </w:r>
      </w:ins>
      <w:ins w:id="319" w:author="Joshua Cook" w:date="2020-10-13T10:32:00Z">
        <w:r w:rsidR="00235C71">
          <w:rPr>
            <w:iCs/>
          </w:rPr>
          <w:t xml:space="preserve">Overall, these results </w:t>
        </w:r>
      </w:ins>
      <w:ins w:id="320" w:author="Joshua Cook" w:date="2020-10-16T12:39:00Z">
        <w:r w:rsidR="009111CC">
          <w:rPr>
            <w:iCs/>
          </w:rPr>
          <w:t>suggest</w:t>
        </w:r>
      </w:ins>
      <w:ins w:id="321" w:author="Joshua Cook" w:date="2020-10-13T10:32:00Z">
        <w:r w:rsidR="00235C71">
          <w:rPr>
            <w:iCs/>
          </w:rPr>
          <w:t xml:space="preserve"> </w:t>
        </w:r>
      </w:ins>
      <w:ins w:id="322" w:author="Joshua Cook" w:date="2020-10-13T10:33:00Z">
        <w:r w:rsidR="00235C71">
          <w:rPr>
            <w:iCs/>
          </w:rPr>
          <w:t xml:space="preserve">that the probability of </w:t>
        </w:r>
      </w:ins>
      <w:ins w:id="323" w:author="Joshua Cook" w:date="2020-10-16T12:40:00Z">
        <w:r w:rsidR="009111CC">
          <w:rPr>
            <w:iCs/>
          </w:rPr>
          <w:t xml:space="preserve">acquiring </w:t>
        </w:r>
      </w:ins>
      <w:ins w:id="324" w:author="Joshua Cook" w:date="2020-10-13T10:33:00Z">
        <w:r w:rsidR="00235C71">
          <w:rPr>
            <w:iCs/>
          </w:rPr>
          <w:t xml:space="preserve">a particular </w:t>
        </w:r>
        <w:r w:rsidR="00235C71">
          <w:rPr>
            <w:i/>
          </w:rPr>
          <w:t>KRAS</w:t>
        </w:r>
        <w:r w:rsidR="00235C71">
          <w:rPr>
            <w:iCs/>
          </w:rPr>
          <w:t xml:space="preserve"> allele </w:t>
        </w:r>
      </w:ins>
      <w:ins w:id="325" w:author="Joshua Cook" w:date="2020-10-16T12:40:00Z">
        <w:r w:rsidR="009111CC">
          <w:rPr>
            <w:iCs/>
          </w:rPr>
          <w:t>was</w:t>
        </w:r>
      </w:ins>
      <w:ins w:id="326" w:author="Joshua Cook" w:date="2020-10-13T10:33:00Z">
        <w:r w:rsidR="00235C71">
          <w:rPr>
            <w:iCs/>
          </w:rPr>
          <w:t xml:space="preserve"> </w:t>
        </w:r>
      </w:ins>
      <w:ins w:id="327"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6098F201" w14:textId="79D7F516" w:rsidR="00E0297D" w:rsidRPr="00C01861" w:rsidRDefault="00FD56C1" w:rsidP="00962C60">
      <w:pPr>
        <w:pStyle w:val="BodyText"/>
      </w:pPr>
      <w:del w:id="328" w:author="Joshua Cook" w:date="2020-10-06T08:45:00Z">
        <w:r w:rsidDel="00962C60">
          <w:delText>Thus, while it is likely</w:delText>
        </w:r>
      </w:del>
      <w:del w:id="329"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30" w:author="Joshua Cook" w:date="2020-10-14T09:09:00Z">
        <w:r w:rsidR="00C01861">
          <w:t xml:space="preserve">Taken together, these results indicate that </w:t>
        </w:r>
      </w:ins>
      <w:ins w:id="331" w:author="Joshua Cook" w:date="2020-12-01T13:23:00Z">
        <w:r w:rsidR="002E7B22">
          <w:t xml:space="preserve">while </w:t>
        </w:r>
      </w:ins>
      <w:ins w:id="332" w:author="Joshua Cook" w:date="2020-10-14T09:09:00Z">
        <w:r w:rsidR="00C01861">
          <w:t xml:space="preserve">the active mutational processes in a tissue contributed to which </w:t>
        </w:r>
        <w:r w:rsidR="00C01861">
          <w:rPr>
            <w:i/>
          </w:rPr>
          <w:t>KRAS</w:t>
        </w:r>
        <w:r w:rsidR="00C01861">
          <w:t xml:space="preserve"> mutation was gained, but they were not deterministic.</w:t>
        </w:r>
      </w:ins>
      <w:ins w:id="333" w:author="Joshua Cook" w:date="2020-10-14T09:10:00Z">
        <w:r w:rsidR="00C01861">
          <w:t xml:space="preserve"> Rather</w:t>
        </w:r>
      </w:ins>
      <w:r>
        <w:t xml:space="preserve">, </w:t>
      </w:r>
      <w:ins w:id="334" w:author="Joshua Cook" w:date="2020-09-02T16:15:00Z">
        <w:r w:rsidR="009D5517">
          <w:t xml:space="preserve">how </w:t>
        </w:r>
      </w:ins>
      <w:r>
        <w:t xml:space="preserve">the </w:t>
      </w:r>
      <w:del w:id="335" w:author="Joshua Cook" w:date="2020-10-14T13:40:00Z">
        <w:r w:rsidDel="008E3226">
          <w:delText xml:space="preserve">particular </w:delText>
        </w:r>
      </w:del>
      <w:ins w:id="336" w:author="Joshua Cook" w:date="2020-10-14T13:40:00Z">
        <w:r w:rsidR="008E3226">
          <w:t xml:space="preserve">unique </w:t>
        </w:r>
      </w:ins>
      <w:r>
        <w:t xml:space="preserve">biological properties of </w:t>
      </w:r>
      <w:del w:id="337" w:author="Joshua Cook" w:date="2020-10-14T13:44:00Z">
        <w:r w:rsidDel="008E3226">
          <w:delText xml:space="preserve">the </w:delText>
        </w:r>
      </w:del>
      <w:ins w:id="338" w:author="Joshua Cook" w:date="2020-10-14T13:44:00Z">
        <w:r w:rsidR="008E3226">
          <w:t xml:space="preserve">an </w:t>
        </w:r>
      </w:ins>
      <w:r>
        <w:t>allele</w:t>
      </w:r>
      <w:ins w:id="339" w:author="Joshua Cook" w:date="2020-10-14T13:44:00Z">
        <w:r w:rsidR="008E3226">
          <w:t xml:space="preserve"> </w:t>
        </w:r>
      </w:ins>
      <w:del w:id="340" w:author="Joshua Cook" w:date="2020-10-14T13:44:00Z">
        <w:r w:rsidDel="008E3226">
          <w:delText>s</w:delText>
        </w:r>
      </w:del>
      <w:ins w:id="341" w:author="Joshua Cook" w:date="2020-09-02T16:15:00Z">
        <w:r w:rsidR="009D5517">
          <w:t>interact with the pre-existing signaling context of the tissue</w:t>
        </w:r>
      </w:ins>
      <w:ins w:id="342" w:author="Joshua Cook" w:date="2020-10-14T13:40:00Z">
        <w:r w:rsidR="008E3226">
          <w:t>, often</w:t>
        </w:r>
      </w:ins>
      <w:ins w:id="343" w:author="Joshua Cook" w:date="2020-09-02T16:15:00Z">
        <w:r w:rsidR="009D5517">
          <w:t xml:space="preserve"> </w:t>
        </w:r>
      </w:ins>
      <w:ins w:id="344" w:author="Joshua Cook" w:date="2020-10-14T13:40:00Z">
        <w:r w:rsidR="008E3226">
          <w:t>modified by</w:t>
        </w:r>
      </w:ins>
      <w:ins w:id="345" w:author="Joshua Cook" w:date="2020-09-02T16:15:00Z">
        <w:r w:rsidR="009D5517">
          <w:t xml:space="preserve"> additiona</w:t>
        </w:r>
      </w:ins>
      <w:ins w:id="346" w:author="Joshua Cook" w:date="2020-09-02T16:16:00Z">
        <w:r w:rsidR="009D5517">
          <w:t>l mutational events</w:t>
        </w:r>
      </w:ins>
      <w:ins w:id="347" w:author="Joshua Cook" w:date="2020-10-14T13:40:00Z">
        <w:r w:rsidR="008E3226">
          <w:t>,</w:t>
        </w:r>
      </w:ins>
      <w:r>
        <w:t xml:space="preserve"> </w:t>
      </w:r>
      <w:ins w:id="348" w:author="Joshua Cook" w:date="2020-10-14T13:41:00Z">
        <w:r w:rsidR="008E3226">
          <w:t>is</w:t>
        </w:r>
      </w:ins>
      <w:ins w:id="349" w:author="Joshua Cook" w:date="2020-10-14T13:43:00Z">
        <w:r w:rsidR="008E3226">
          <w:t xml:space="preserve"> likely</w:t>
        </w:r>
      </w:ins>
      <w:ins w:id="350" w:author="Joshua Cook" w:date="2020-10-14T13:41:00Z">
        <w:r w:rsidR="008E3226">
          <w:t xml:space="preserve"> a </w:t>
        </w:r>
      </w:ins>
      <w:ins w:id="351" w:author="Joshua Cook" w:date="2020-10-14T13:42:00Z">
        <w:r w:rsidR="008E3226">
          <w:t>crucial fact</w:t>
        </w:r>
      </w:ins>
      <w:ins w:id="352" w:author="Joshua Cook" w:date="2020-10-14T13:43:00Z">
        <w:r w:rsidR="008E3226">
          <w:t>or in</w:t>
        </w:r>
      </w:ins>
      <w:ins w:id="353" w:author="Joshua Cook" w:date="2020-10-14T13:44:00Z">
        <w:r w:rsidR="008E3226">
          <w:t xml:space="preserve"> determining</w:t>
        </w:r>
      </w:ins>
      <w:ins w:id="354" w:author="Joshua Cook" w:date="2020-10-14T13:41:00Z">
        <w:r w:rsidR="008E3226">
          <w:t xml:space="preserve"> </w:t>
        </w:r>
      </w:ins>
      <w:del w:id="355" w:author="Joshua Cook" w:date="2020-09-02T16:16:00Z">
        <w:r w:rsidDel="009D5517">
          <w:delText>drive</w:delText>
        </w:r>
      </w:del>
      <w:r>
        <w:t xml:space="preserve"> </w:t>
      </w:r>
      <w:del w:id="356" w:author="Joshua Cook" w:date="2020-10-14T13:44:00Z">
        <w:r w:rsidDel="008E3226">
          <w:delText xml:space="preserve">their </w:delText>
        </w:r>
      </w:del>
      <w:ins w:id="357" w:author="Joshua Cook" w:date="2020-10-14T13:44:00Z">
        <w:r w:rsidR="008E3226">
          <w:t xml:space="preserve">its </w:t>
        </w:r>
      </w:ins>
      <w:del w:id="358" w:author="Joshua Cook" w:date="2020-09-02T16:15:00Z">
        <w:r w:rsidDel="009D5517">
          <w:delText>selection</w:delText>
        </w:r>
      </w:del>
      <w:ins w:id="359" w:author="Joshua Cook" w:date="2020-09-02T16:15:00Z">
        <w:r w:rsidR="009D5517">
          <w:t>frequency</w:t>
        </w:r>
      </w:ins>
      <w:ins w:id="360" w:author="Joshua Cook" w:date="2020-09-02T16:17:00Z">
        <w:r w:rsidR="009D5517">
          <w:t xml:space="preserve"> in cancer</w:t>
        </w:r>
      </w:ins>
      <w:ins w:id="361" w:author="Joshua Cook" w:date="2020-09-02T16:18:00Z">
        <w:r w:rsidR="009D5517">
          <w:t xml:space="preserve">. This </w:t>
        </w:r>
      </w:ins>
      <w:ins w:id="362" w:author="Joshua Cook" w:date="2020-10-05T15:20:00Z">
        <w:r w:rsidR="00E56414">
          <w:t>explanation</w:t>
        </w:r>
      </w:ins>
      <w:ins w:id="363" w:author="Joshua Cook" w:date="2020-10-14T13:45:00Z">
        <w:r w:rsidR="008E3226">
          <w:t xml:space="preserve"> for the </w:t>
        </w:r>
      </w:ins>
      <w:ins w:id="364" w:author="Joshua Cook" w:date="2020-10-14T13:48:00Z">
        <w:r w:rsidR="008E3226">
          <w:t xml:space="preserve">distribution </w:t>
        </w:r>
      </w:ins>
      <w:ins w:id="365" w:author="Joshua Cook" w:date="2020-10-14T13:46:00Z">
        <w:r w:rsidR="008E3226">
          <w:t xml:space="preserve">of </w:t>
        </w:r>
        <w:r w:rsidR="008E3226" w:rsidRPr="008E3226">
          <w:rPr>
            <w:i/>
            <w:iCs/>
          </w:rPr>
          <w:t>KRAS</w:t>
        </w:r>
        <w:r w:rsidR="008E3226">
          <w:t xml:space="preserve"> alleles</w:t>
        </w:r>
      </w:ins>
      <w:del w:id="366" w:author="Joshua Cook" w:date="2020-09-02T16:18:00Z">
        <w:r w:rsidDel="009D5517">
          <w:delText>,</w:delText>
        </w:r>
      </w:del>
      <w:r>
        <w:t xml:space="preserve"> warrant</w:t>
      </w:r>
      <w:ins w:id="367" w:author="Joshua Cook" w:date="2020-09-02T16:18:00Z">
        <w:r w:rsidR="009D5517">
          <w:t>ed</w:t>
        </w:r>
      </w:ins>
      <w:del w:id="368"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369" w:name="X670d48590497755420eb7ade7f0d07d38957bb7"/>
      <w:r>
        <w:t xml:space="preserve">The </w:t>
      </w:r>
      <w:r>
        <w:rPr>
          <w:i/>
        </w:rPr>
        <w:t>KRAS</w:t>
      </w:r>
      <w:r>
        <w:t xml:space="preserve"> alleles have distinct comutation networks.</w:t>
      </w:r>
      <w:bookmarkEnd w:id="369"/>
    </w:p>
    <w:p w14:paraId="32562779" w14:textId="6BC58DA7" w:rsidR="00E0297D" w:rsidRDefault="00FD56C1" w:rsidP="00AB0309">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3523EB" w:rsidRPr="003523EB">
            <w:rPr>
              <w:color w:val="000000"/>
              <w:vertAlign w:val="superscript"/>
            </w:rPr>
            <w:t>38,39</w:t>
          </w:r>
        </w:sdtContent>
      </w:sdt>
      <w:r>
        <w:t>.</w:t>
      </w:r>
    </w:p>
    <w:p w14:paraId="2E350920" w14:textId="206C8B90" w:rsidR="00E0297D" w:rsidRDefault="00FD56C1" w:rsidP="00AB0309">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w:t>
      </w:r>
      <w:r>
        <w:lastRenderedPageBreak/>
        <w:t xml:space="preserve">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3523EB" w:rsidRPr="003523EB">
            <w:rPr>
              <w:color w:val="000000"/>
              <w:vertAlign w:val="superscript"/>
            </w:rPr>
            <w:t>40</w:t>
          </w:r>
        </w:sdtContent>
      </w:sdt>
      <w:r>
        <w:t xml:space="preserve"> to identify reduced rates of comutation (Supplementary Table 8).</w:t>
      </w:r>
      <w:ins w:id="370" w:author="Joshua Cook" w:date="2020-10-16T08:57:00Z">
        <w:r w:rsidR="00D90811">
          <w:t xml:space="preserve"> </w:t>
        </w:r>
      </w:ins>
      <w:commentRangeStart w:id="371"/>
      <w:ins w:id="372" w:author="Joshua Cook" w:date="2020-10-16T09:04:00Z">
        <w:r w:rsidR="00D90811">
          <w:t xml:space="preserve">To reduce the </w:t>
        </w:r>
      </w:ins>
      <w:ins w:id="373" w:author="Joshua Cook" w:date="2020-10-16T09:05:00Z">
        <w:r w:rsidR="00D90811">
          <w:t xml:space="preserve">number of </w:t>
        </w:r>
      </w:ins>
      <w:ins w:id="374" w:author="Joshua Cook" w:date="2020-10-16T09:04:00Z">
        <w:r w:rsidR="00D90811">
          <w:t xml:space="preserve">false positive interactions, </w:t>
        </w:r>
      </w:ins>
      <w:ins w:id="375" w:author="Joshua Cook" w:date="2020-10-16T09:05:00Z">
        <w:r w:rsidR="00D90811">
          <w:t>multiple filters were app</w:t>
        </w:r>
      </w:ins>
      <w:ins w:id="376" w:author="Joshua Cook" w:date="2020-10-16T09:06:00Z">
        <w:r w:rsidR="00D90811">
          <w:t xml:space="preserve">lied to restrict which genes were tested, including </w:t>
        </w:r>
      </w:ins>
      <w:ins w:id="377" w:author="Joshua Cook" w:date="2020-10-16T09:04:00Z">
        <w:r w:rsidR="00D90811">
          <w:t>o</w:t>
        </w:r>
      </w:ins>
      <w:ins w:id="378" w:author="Joshua Cook" w:date="2020-10-16T09:03:00Z">
        <w:r w:rsidR="00D90811">
          <w:t xml:space="preserve">nly </w:t>
        </w:r>
      </w:ins>
      <w:ins w:id="379" w:author="Joshua Cook" w:date="2020-10-16T09:06:00Z">
        <w:r w:rsidR="00D90811">
          <w:t xml:space="preserve">testing for </w:t>
        </w:r>
      </w:ins>
      <w:ins w:id="380" w:author="Joshua Cook" w:date="2020-10-16T09:07:00Z">
        <w:r w:rsidR="002038EB">
          <w:t xml:space="preserve">increased or reduced </w:t>
        </w:r>
      </w:ins>
      <w:ins w:id="381" w:author="Joshua Cook" w:date="2020-10-16T09:06:00Z">
        <w:r w:rsidR="00D90811">
          <w:t xml:space="preserve">comutation interactions with </w:t>
        </w:r>
      </w:ins>
      <w:ins w:id="382" w:author="Joshua Cook" w:date="2020-10-16T09:03:00Z">
        <w:r w:rsidR="00D90811">
          <w:t xml:space="preserve">genes mutated in at least 1% or 2% of </w:t>
        </w:r>
      </w:ins>
      <w:ins w:id="383" w:author="Joshua Cook" w:date="2020-10-16T09:04:00Z">
        <w:r w:rsidR="00D90811">
          <w:t>tumor</w:t>
        </w:r>
      </w:ins>
      <w:ins w:id="384" w:author="Joshua Cook" w:date="2020-10-16T09:07:00Z">
        <w:r w:rsidR="00D90811">
          <w:t xml:space="preserve"> samples</w:t>
        </w:r>
      </w:ins>
      <w:ins w:id="385" w:author="Joshua Cook" w:date="2020-10-16T09:04:00Z">
        <w:r w:rsidR="00D90811">
          <w:t xml:space="preserve"> of a cancer type, </w:t>
        </w:r>
      </w:ins>
      <w:ins w:id="386" w:author="Joshua Cook" w:date="2020-10-16T09:05:00Z">
        <w:r w:rsidR="00D90811">
          <w:t>respectively</w:t>
        </w:r>
      </w:ins>
      <w:ins w:id="387" w:author="Joshua Cook" w:date="2020-10-16T09:08:00Z">
        <w:r w:rsidR="002038EB">
          <w:t xml:space="preserve"> (see Methods)</w:t>
        </w:r>
      </w:ins>
      <w:ins w:id="388" w:author="Joshua Cook" w:date="2020-10-16T09:09:00Z">
        <w:r w:rsidR="002038EB">
          <w:t>.</w:t>
        </w:r>
        <w:commentRangeEnd w:id="371"/>
        <w:r w:rsidR="002038EB">
          <w:rPr>
            <w:rStyle w:val="CommentReference"/>
            <w:rFonts w:asciiTheme="minorHAnsi" w:eastAsia="MS Mincho" w:hAnsiTheme="minorHAnsi"/>
            <w:color w:val="auto"/>
          </w:rPr>
          <w:commentReference w:id="371"/>
        </w:r>
      </w:ins>
      <w:ins w:id="389" w:author="Joshua Cook" w:date="2020-10-15T15:14:00Z">
        <w:r w:rsidR="001704A8">
          <w:t xml:space="preserve"> </w:t>
        </w:r>
      </w:ins>
      <w:r>
        <w:t xml:space="preserve"> The result of the 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390" w:author="Joshua Cook" w:date="2020-09-03T12:22:00Z">
        <w:r w:rsidR="00ED53B9">
          <w:rPr>
            <w:iCs/>
          </w:rPr>
          <w:t xml:space="preserve"> </w:t>
        </w:r>
        <w:commentRangeStart w:id="391"/>
        <w:r w:rsidR="00ED53B9">
          <w:rPr>
            <w:iCs/>
          </w:rPr>
          <w:t>(primarily V600E mutations)</w:t>
        </w:r>
      </w:ins>
      <w:r>
        <w:t xml:space="preserve">, </w:t>
      </w:r>
      <w:r>
        <w:rPr>
          <w:i/>
        </w:rPr>
        <w:t>APC</w:t>
      </w:r>
      <w:ins w:id="392" w:author="Joshua Cook" w:date="2020-09-03T12:22:00Z">
        <w:r w:rsidR="00ED53B9">
          <w:rPr>
            <w:i/>
          </w:rPr>
          <w:t xml:space="preserve"> </w:t>
        </w:r>
        <w:r w:rsidR="00ED53B9">
          <w:rPr>
            <w:iCs/>
          </w:rPr>
          <w:t>(mostly nonsense truncating mutations)</w:t>
        </w:r>
      </w:ins>
      <w:r>
        <w:t xml:space="preserve">, and </w:t>
      </w:r>
      <w:r>
        <w:rPr>
          <w:i/>
        </w:rPr>
        <w:t>TP53</w:t>
      </w:r>
      <w:ins w:id="393" w:author="Joshua Cook" w:date="2020-09-03T12:23:00Z">
        <w:r w:rsidR="00ED53B9">
          <w:rPr>
            <w:iCs/>
          </w:rPr>
          <w:t xml:space="preserve"> (primarily </w:t>
        </w:r>
      </w:ins>
      <w:ins w:id="394" w:author="Joshua Cook" w:date="2020-10-16T14:00:00Z">
        <w:r w:rsidR="00316500">
          <w:rPr>
            <w:iCs/>
          </w:rPr>
          <w:t xml:space="preserve">mutations </w:t>
        </w:r>
      </w:ins>
      <w:ins w:id="395" w:author="Joshua Cook" w:date="2020-09-03T12:23:00Z">
        <w:r w:rsidR="00ED53B9">
          <w:rPr>
            <w:iCs/>
          </w:rPr>
          <w:t xml:space="preserve">in </w:t>
        </w:r>
      </w:ins>
      <w:ins w:id="396" w:author="Joshua Cook" w:date="2020-10-16T14:00:00Z">
        <w:r w:rsidR="00316500">
          <w:rPr>
            <w:iCs/>
          </w:rPr>
          <w:t xml:space="preserve">the </w:t>
        </w:r>
      </w:ins>
      <w:ins w:id="397" w:author="Joshua Cook" w:date="2020-09-03T12:23:00Z">
        <w:r w:rsidR="00ED53B9">
          <w:rPr>
            <w:iCs/>
          </w:rPr>
          <w:t>sequence encoding the DNA</w:t>
        </w:r>
      </w:ins>
      <w:ins w:id="398" w:author="Joshua Cook" w:date="2020-12-04T12:30:00Z">
        <w:r w:rsidR="002878F3">
          <w:rPr>
            <w:iCs/>
          </w:rPr>
          <w:t>-</w:t>
        </w:r>
      </w:ins>
      <w:ins w:id="399" w:author="Joshua Cook" w:date="2020-09-03T12:23:00Z">
        <w:r w:rsidR="00ED53B9">
          <w:rPr>
            <w:iCs/>
          </w:rPr>
          <w:t>binding domain of the protein)</w:t>
        </w:r>
      </w:ins>
      <w:commentRangeEnd w:id="391"/>
      <w:ins w:id="400" w:author="Joshua Cook" w:date="2020-10-15T15:18:00Z">
        <w:r w:rsidR="008B6610">
          <w:rPr>
            <w:rStyle w:val="CommentReference"/>
            <w:rFonts w:asciiTheme="minorHAnsi" w:eastAsia="MS Mincho" w:hAnsiTheme="minorHAnsi"/>
            <w:color w:val="auto"/>
          </w:rPr>
          <w:commentReference w:id="391"/>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AB0309">
      <w:pPr>
        <w:pStyle w:val="BodyText"/>
        <w:rPr>
          <w:ins w:id="401"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3523EB" w:rsidRPr="003523EB">
            <w:rPr>
              <w:color w:val="000000"/>
              <w:vertAlign w:val="superscript"/>
            </w:rPr>
            <w:t>41,42</w:t>
          </w:r>
        </w:sdtContent>
      </w:sdt>
      <w:r>
        <w:t>,</w:t>
      </w:r>
      <w:r w:rsidR="00D33C2A">
        <w:t xml:space="preserve"> </w:t>
      </w:r>
      <w:r>
        <w:t>or are known oncogenes</w:t>
      </w:r>
      <w:ins w:id="402" w:author="Joshua Cook" w:date="2020-09-01T12:54:00Z">
        <w:r w:rsidR="00693E84">
          <w:t xml:space="preserve"> </w:t>
        </w:r>
        <w:commentRangeStart w:id="403"/>
        <w:r w:rsidR="00693E84">
          <w:t>or tumor suppressor genes</w:t>
        </w:r>
      </w:ins>
      <w:commentRangeEnd w:id="403"/>
      <w:ins w:id="404" w:author="Joshua Cook" w:date="2020-10-16T14:01:00Z">
        <w:r w:rsidR="00316500">
          <w:t xml:space="preserve"> </w:t>
        </w:r>
      </w:ins>
      <w:ins w:id="405" w:author="Joshua Cook" w:date="2020-10-15T15:19:00Z">
        <w:r w:rsidR="008B6610">
          <w:rPr>
            <w:rStyle w:val="CommentReference"/>
            <w:rFonts w:asciiTheme="minorHAnsi" w:eastAsia="MS Mincho" w:hAnsiTheme="minorHAnsi"/>
            <w:color w:val="auto"/>
          </w:rPr>
          <w:commentReference w:id="403"/>
        </w:r>
      </w:ins>
      <w:sdt>
        <w:sdtPr>
          <w:rPr>
            <w:color w:val="000000"/>
            <w:vertAlign w:val="superscript"/>
          </w:rPr>
          <w:tag w:val="MENDELEY_CITATION_9c7e6a73-9403-487e-881c-ac4087bc7a68"/>
          <w:id w:val="-1187362635"/>
          <w:placeholder>
            <w:docPart w:val="DefaultPlaceholder_-1854013440"/>
          </w:placeholder>
        </w:sdt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3523EB" w:rsidRPr="003523EB">
            <w:rPr>
              <w:color w:val="000000"/>
              <w:vertAlign w:val="superscript"/>
            </w:rPr>
            <w:t>34,36,37,45–52</w:t>
          </w:r>
        </w:sdtContent>
      </w:sdt>
      <w:r>
        <w:t xml:space="preserve">. </w:t>
      </w:r>
      <w:commentRangeStart w:id="406"/>
      <w:ins w:id="407" w:author="Joshua Cook" w:date="2020-09-03T12:24:00Z">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08" w:author="Joshua Cook" w:date="2020-09-03T12:25:00Z">
        <w:r w:rsidR="00ED53B9">
          <w:t xml:space="preserve">s, each </w:t>
        </w:r>
      </w:ins>
      <w:ins w:id="409" w:author="Joshua Cook" w:date="2020-09-03T13:33:00Z">
        <w:r w:rsidR="00033A6A">
          <w:t>likely</w:t>
        </w:r>
      </w:ins>
      <w:ins w:id="410" w:author="Joshua Cook" w:date="2020-09-03T12:25:00Z">
        <w:r w:rsidR="00ED53B9">
          <w:t xml:space="preserve"> having slightly different effects on hyperactivation of the protein. </w:t>
        </w:r>
      </w:ins>
      <w:ins w:id="411" w:author="Joshua Cook" w:date="2020-09-03T13:32:00Z">
        <w:r w:rsidR="00033A6A">
          <w:t>However</w:t>
        </w:r>
      </w:ins>
      <w:ins w:id="412" w:author="Joshua Cook" w:date="2020-09-03T12:25:00Z">
        <w:r w:rsidR="00ED53B9">
          <w:t>, specifically test</w:t>
        </w:r>
      </w:ins>
      <w:ins w:id="413" w:author="Joshua Cook" w:date="2020-09-03T13:32:00Z">
        <w:r w:rsidR="00033A6A">
          <w:t>ing</w:t>
        </w:r>
      </w:ins>
      <w:ins w:id="414" w:author="Joshua Cook" w:date="2020-09-03T12:26:00Z">
        <w:r w:rsidR="00ED53B9">
          <w:t xml:space="preserve"> for comutation between </w:t>
        </w:r>
        <w:r w:rsidR="00ED53B9">
          <w:rPr>
            <w:i/>
            <w:iCs/>
          </w:rPr>
          <w:t>KRAS</w:t>
        </w:r>
        <w:r w:rsidR="00ED53B9">
          <w:t xml:space="preserve"> alleles and </w:t>
        </w:r>
      </w:ins>
      <w:ins w:id="415" w:author="Joshua Cook" w:date="2020-09-03T12:27:00Z">
        <w:r w:rsidR="00ED53B9">
          <w:t xml:space="preserve">the most common </w:t>
        </w:r>
      </w:ins>
      <w:ins w:id="416" w:author="Joshua Cook" w:date="2020-09-03T12:26:00Z">
        <w:r w:rsidR="00ED53B9">
          <w:rPr>
            <w:i/>
            <w:iCs/>
          </w:rPr>
          <w:t>PIK3CA</w:t>
        </w:r>
      </w:ins>
      <w:ins w:id="417" w:author="Joshua Cook" w:date="2020-09-03T12:24:00Z">
        <w:r w:rsidR="00ED53B9">
          <w:t xml:space="preserve"> </w:t>
        </w:r>
      </w:ins>
      <w:ins w:id="418" w:author="Joshua Cook" w:date="2020-09-03T12:27:00Z">
        <w:r w:rsidR="00ED53B9">
          <w:t>mutations</w:t>
        </w:r>
      </w:ins>
      <w:ins w:id="419" w:author="Joshua Cook" w:date="2020-09-03T13:32:00Z">
        <w:r w:rsidR="00033A6A">
          <w:t xml:space="preserve"> did not reveal </w:t>
        </w:r>
      </w:ins>
      <w:ins w:id="420" w:author="Joshua Cook" w:date="2020-09-03T13:33:00Z">
        <w:r w:rsidR="00033A6A">
          <w:t xml:space="preserve">any </w:t>
        </w:r>
      </w:ins>
      <w:ins w:id="421" w:author="Joshua Cook" w:date="2020-09-03T13:32:00Z">
        <w:r w:rsidR="00033A6A">
          <w:t xml:space="preserve">strong </w:t>
        </w:r>
      </w:ins>
      <w:ins w:id="422" w:author="Joshua Cook" w:date="2020-09-03T13:33:00Z">
        <w:r w:rsidR="00033A6A">
          <w:t>preferences for</w:t>
        </w:r>
      </w:ins>
      <w:ins w:id="423" w:author="Joshua Cook" w:date="2020-09-03T13:34:00Z">
        <w:r w:rsidR="00033A6A">
          <w:t xml:space="preserve"> </w:t>
        </w:r>
      </w:ins>
      <w:ins w:id="424" w:author="Joshua Cook" w:date="2020-09-03T13:35:00Z">
        <w:r w:rsidR="00033A6A">
          <w:t>particular</w:t>
        </w:r>
      </w:ins>
      <w:ins w:id="425" w:author="Joshua Cook" w:date="2020-09-03T13:33:00Z">
        <w:r w:rsidR="00033A6A">
          <w:t xml:space="preserve"> activating </w:t>
        </w:r>
        <w:r w:rsidR="00033A6A">
          <w:rPr>
            <w:i/>
            <w:iCs/>
          </w:rPr>
          <w:t>PIK3CA</w:t>
        </w:r>
        <w:r w:rsidR="00033A6A">
          <w:t xml:space="preserve"> mutations</w:t>
        </w:r>
      </w:ins>
      <w:ins w:id="426" w:author="Joshua Cook" w:date="2020-09-03T12:27:00Z">
        <w:r w:rsidR="00ED53B9">
          <w:t>.</w:t>
        </w:r>
      </w:ins>
      <w:commentRangeEnd w:id="406"/>
      <w:ins w:id="427" w:author="Joshua Cook" w:date="2020-10-15T15:19:00Z">
        <w:r w:rsidR="008B6610">
          <w:rPr>
            <w:rStyle w:val="CommentReference"/>
            <w:rFonts w:asciiTheme="minorHAnsi" w:eastAsia="MS Mincho" w:hAnsiTheme="minorHAnsi"/>
            <w:color w:val="auto"/>
          </w:rPr>
          <w:commentReference w:id="406"/>
        </w:r>
      </w:ins>
      <w:ins w:id="428" w:author="Joshua Cook" w:date="2020-09-03T12:27:00Z">
        <w:r w:rsidR="00ED53B9">
          <w:t xml:space="preserve"> </w:t>
        </w:r>
      </w:ins>
    </w:p>
    <w:p w14:paraId="43ABE4FF" w14:textId="2272ADC5" w:rsidR="00E0297D" w:rsidRDefault="00FD56C1" w:rsidP="00AB0309">
      <w:pPr>
        <w:pStyle w:val="BodyText"/>
        <w:rPr>
          <w:ins w:id="429" w:author="Joshua Cook" w:date="2020-12-01T13:27:00Z"/>
        </w:rPr>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30"/>
      <w:ins w:id="431" w:author="Joshua Cook" w:date="2020-09-03T12:37:00Z">
        <w:r w:rsidR="00FB7D48">
          <w:rPr>
            <w:i/>
            <w:iCs/>
          </w:rPr>
          <w:t>KRAS</w:t>
        </w:r>
        <w:r w:rsidR="00FB7D48">
          <w:t xml:space="preserve"> G12V </w:t>
        </w:r>
      </w:ins>
      <w:ins w:id="432" w:author="Joshua Cook" w:date="2020-09-03T12:38:00Z">
        <w:r w:rsidR="00FB7D48">
          <w:t xml:space="preserve">had an increased rate of comutation with </w:t>
        </w:r>
        <w:r w:rsidR="00FB7D48">
          <w:rPr>
            <w:i/>
            <w:iCs/>
          </w:rPr>
          <w:t>TCF7L</w:t>
        </w:r>
      </w:ins>
      <w:ins w:id="433" w:author="Joshua Cook" w:date="2020-09-03T12:58:00Z">
        <w:r w:rsidR="00AD7434">
          <w:rPr>
            <w:i/>
            <w:iCs/>
          </w:rPr>
          <w:t>2</w:t>
        </w:r>
      </w:ins>
      <w:ins w:id="434" w:author="Joshua Cook" w:date="2020-10-16T14:03:00Z">
        <w:r w:rsidR="00316500">
          <w:t>,</w:t>
        </w:r>
      </w:ins>
      <w:ins w:id="435" w:author="Joshua Cook" w:date="2020-09-03T13:36:00Z">
        <w:r w:rsidR="00033A6A">
          <w:t xml:space="preserve"> which encodes TCF4</w:t>
        </w:r>
      </w:ins>
      <w:ins w:id="436" w:author="Joshua Cook" w:date="2020-09-03T13:43:00Z">
        <w:r w:rsidR="005630E7">
          <w:t xml:space="preserve">, a regulator of </w:t>
        </w:r>
        <w:proofErr w:type="spellStart"/>
        <w:r w:rsidR="005630E7">
          <w:t>Wnt</w:t>
        </w:r>
        <w:proofErr w:type="spellEnd"/>
        <w:r w:rsidR="005630E7">
          <w:t xml:space="preserve"> </w:t>
        </w:r>
      </w:ins>
      <w:ins w:id="437" w:author="Joshua Cook" w:date="2020-09-03T13:44:00Z">
        <w:r w:rsidR="00564332">
          <w:t>signaling</w:t>
        </w:r>
      </w:ins>
      <w:ins w:id="438" w:author="Joshua Cook" w:date="2020-09-03T14:42:00Z">
        <w:r w:rsidR="00EF4991">
          <w:t xml:space="preserve"> often dysregulated in COAD</w:t>
        </w:r>
      </w:ins>
      <w:ins w:id="439" w:author="Joshua Cook" w:date="2020-09-03T13:43:00Z">
        <w:r w:rsidR="00564332">
          <w:t xml:space="preserve"> </w:t>
        </w:r>
      </w:ins>
      <w:customXmlInsRangeStart w:id="440"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40"/>
          <w:r w:rsidR="003523EB" w:rsidRPr="003523EB">
            <w:rPr>
              <w:color w:val="000000"/>
              <w:vertAlign w:val="superscript"/>
            </w:rPr>
            <w:t>52–54</w:t>
          </w:r>
          <w:customXmlInsRangeStart w:id="441" w:author="Joshua Cook" w:date="2020-09-03T14:48:00Z"/>
        </w:sdtContent>
      </w:sdt>
      <w:customXmlInsRangeEnd w:id="441"/>
      <w:ins w:id="442" w:author="Joshua Cook" w:date="2020-09-03T14:36:00Z">
        <w:r w:rsidR="00EF4991">
          <w:t xml:space="preserve">, </w:t>
        </w:r>
        <w:r w:rsidR="00EF4991">
          <w:lastRenderedPageBreak/>
          <w:t>specifically the R488C mutation</w:t>
        </w:r>
      </w:ins>
      <w:ins w:id="443" w:author="Joshua Cook" w:date="2020-09-03T13:44:00Z">
        <w:r w:rsidR="00564332">
          <w:t>.</w:t>
        </w:r>
      </w:ins>
      <w:ins w:id="444" w:author="Joshua Cook" w:date="2020-09-03T12:37:00Z">
        <w:r w:rsidR="00FB7D48">
          <w:t xml:space="preserve"> </w:t>
        </w:r>
      </w:ins>
      <w:commentRangeEnd w:id="430"/>
      <w:ins w:id="445" w:author="Joshua Cook" w:date="2020-10-15T15:20:00Z">
        <w:r w:rsidR="008B6610">
          <w:rPr>
            <w:rStyle w:val="CommentReference"/>
            <w:rFonts w:asciiTheme="minorHAnsi" w:eastAsia="MS Mincho" w:hAnsiTheme="minorHAnsi"/>
            <w:color w:val="auto"/>
          </w:rPr>
          <w:commentReference w:id="430"/>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3523EB" w:rsidRPr="003523EB">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3523EB" w:rsidRPr="003523EB">
            <w:rPr>
              <w:color w:val="000000"/>
              <w:vertAlign w:val="superscript"/>
            </w:rPr>
            <w:t>56,57</w:t>
          </w:r>
        </w:sdtContent>
      </w:sdt>
      <w:r w:rsidR="00114488">
        <w:t>.</w:t>
      </w:r>
    </w:p>
    <w:p w14:paraId="645C1D55" w14:textId="77366C58" w:rsidR="000423B1" w:rsidRDefault="000423B1" w:rsidP="00AB0309">
      <w:pPr>
        <w:pStyle w:val="BodyText"/>
      </w:pPr>
      <w:commentRangeStart w:id="446"/>
      <w:ins w:id="447" w:author="Joshua Cook" w:date="2020-12-01T13:28:00Z">
        <w:r>
          <w:t xml:space="preserve">It </w:t>
        </w:r>
      </w:ins>
      <w:commentRangeEnd w:id="446"/>
      <w:ins w:id="448" w:author="Joshua Cook" w:date="2020-12-01T13:30:00Z">
        <w:r>
          <w:rPr>
            <w:rStyle w:val="CommentReference"/>
            <w:rFonts w:asciiTheme="minorHAnsi" w:eastAsia="MS Mincho" w:hAnsiTheme="minorHAnsi"/>
            <w:color w:val="auto"/>
          </w:rPr>
          <w:commentReference w:id="446"/>
        </w:r>
      </w:ins>
      <w:ins w:id="449" w:author="Joshua Cook" w:date="2020-12-01T13:28:00Z">
        <w:r>
          <w:t>is important to note that m</w:t>
        </w:r>
      </w:ins>
      <w:ins w:id="450" w:author="Joshua Cook" w:date="2020-12-01T13:27:00Z">
        <w:r>
          <w:t xml:space="preserve">any of the comutation interactions identified from this allele-specific analysis were not identified from </w:t>
        </w:r>
      </w:ins>
      <w:ins w:id="451" w:author="Joshua Cook" w:date="2020-12-01T13:28:00Z">
        <w:r>
          <w:t xml:space="preserve">the gene-level </w:t>
        </w:r>
      </w:ins>
      <w:ins w:id="452" w:author="Joshua Cook" w:date="2020-12-01T13:27:00Z">
        <w:r>
          <w:t>analysis that disregard</w:t>
        </w:r>
      </w:ins>
      <w:ins w:id="453" w:author="Joshua Cook" w:date="2020-12-01T13:29:00Z">
        <w:r>
          <w:t xml:space="preserve">s </w:t>
        </w:r>
      </w:ins>
      <w:ins w:id="454" w:author="Joshua Cook" w:date="2020-12-01T13:27:00Z">
        <w:r>
          <w:t xml:space="preserve">the </w:t>
        </w:r>
        <w:r>
          <w:rPr>
            <w:i/>
            <w:iCs/>
          </w:rPr>
          <w:t>KRAS</w:t>
        </w:r>
        <w:r>
          <w:t xml:space="preserve"> allele </w:t>
        </w:r>
      </w:ins>
      <w:ins w:id="455" w:author="Joshua Cook" w:date="2020-12-01T13:29:00Z">
        <w:r>
          <w:t xml:space="preserve">information. </w:t>
        </w:r>
        <w:r w:rsidRPr="000423B1">
          <w:t>For instance, the number of genetic interactions with reduced comutation in non-allele-specific analysis was 105 for colon, whereas the number in allele-specific analysis was 63. Among these, only 35 were in common (Supplementary Fig. 5). The overlap for increased comutation and other tumor types are similarly small (Supplementary Fig. 5), underscoring the importance of allele-specific analysis.</w:t>
        </w:r>
      </w:ins>
    </w:p>
    <w:p w14:paraId="347CD258" w14:textId="3EBB0909" w:rsidR="00E0297D" w:rsidRDefault="00FD56C1" w:rsidP="00AB0309">
      <w:pPr>
        <w:pStyle w:val="BodyText"/>
      </w:pPr>
      <w:r>
        <w:t xml:space="preserve">The </w:t>
      </w:r>
      <w:r>
        <w:rPr>
          <w:i/>
        </w:rPr>
        <w:t>KRAS</w:t>
      </w:r>
      <w:r>
        <w:t xml:space="preserve"> allele-specific comutation network uncovered in LUAD was far larger than that of COAD (</w:t>
      </w:r>
      <w:r w:rsidR="00761EF9">
        <w:t xml:space="preserve">Supplementary Fig. </w:t>
      </w:r>
      <w:ins w:id="456" w:author="Joshua Cook" w:date="2020-10-16T09:50:00Z">
        <w:r w:rsidR="00D07981">
          <w:t>6</w:t>
        </w:r>
      </w:ins>
      <w:del w:id="457" w:author="Joshua Cook" w:date="2020-10-16T09:50:00Z">
        <w:r w:rsidR="00761EF9" w:rsidDel="00D07981">
          <w:delText>3</w:delText>
        </w:r>
      </w:del>
      <w:ins w:id="458"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59" w:author="Joshua Cook" w:date="2020-10-16T09:50:00Z">
        <w:r w:rsidR="00D07981">
          <w:t>6</w:t>
        </w:r>
      </w:ins>
      <w:del w:id="460" w:author="Joshua Cook" w:date="2020-10-16T09:50:00Z">
        <w:r w:rsidR="00761EF9" w:rsidDel="00D07981">
          <w:delText>3</w:delText>
        </w:r>
      </w:del>
      <w:ins w:id="461" w:author="Joshua Cook" w:date="2020-10-16T14:04:00Z">
        <w:r w:rsidR="00316500">
          <w:t>b</w:t>
        </w:r>
      </w:ins>
      <w:r>
        <w:t xml:space="preserve">). There were several intriguing cellular processes enriched in the </w:t>
      </w:r>
      <w:r>
        <w:lastRenderedPageBreak/>
        <w:t xml:space="preserve">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462" w:author="Joshua Cook" w:date="2020-10-16T14:05:00Z">
        <w:r w:rsidDel="00316500">
          <w:delText xml:space="preserve"> (Fig. </w:delText>
        </w:r>
        <w:r w:rsidR="007C25F7" w:rsidRPr="00B24ECC" w:rsidDel="00316500">
          <w:delText>3</w:delText>
        </w:r>
        <w:r w:rsidDel="00316500">
          <w:delText>)</w:delText>
        </w:r>
      </w:del>
      <w:r>
        <w:t>.</w:t>
      </w:r>
    </w:p>
    <w:p w14:paraId="339E4D4A" w14:textId="6CC70D0F" w:rsidR="00E0297D" w:rsidRDefault="00FD56C1" w:rsidP="00AB0309">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463" w:author="Joshua Cook" w:date="2020-10-16T14:05:00Z">
        <w:r w:rsidR="00316500">
          <w:t>7</w:t>
        </w:r>
      </w:ins>
      <w:del w:id="464"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465" w:author="Joshua Cook" w:date="2020-10-16T14:06:00Z">
        <w:r w:rsidR="00316500" w:rsidRPr="00316500">
          <w:t xml:space="preserve"> </w:t>
        </w:r>
        <w:commentRangeStart w:id="466"/>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467"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467"/>
          <w:r w:rsidR="003523EB" w:rsidRPr="003523EB">
            <w:rPr>
              <w:color w:val="000000"/>
              <w:vertAlign w:val="superscript"/>
            </w:rPr>
            <w:t>60,61</w:t>
          </w:r>
          <w:customXmlInsRangeStart w:id="468" w:author="Joshua Cook" w:date="2020-10-16T14:06:00Z"/>
        </w:sdtContent>
      </w:sdt>
      <w:customXmlInsRangeEnd w:id="468"/>
      <w:ins w:id="469"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466"/>
        <w:r w:rsidR="00316500">
          <w:rPr>
            <w:rStyle w:val="CommentReference"/>
            <w:rFonts w:asciiTheme="minorHAnsi" w:eastAsia="MS Mincho" w:hAnsiTheme="minorHAnsi"/>
            <w:color w:val="auto"/>
          </w:rPr>
          <w:commentReference w:id="466"/>
        </w:r>
      </w:ins>
    </w:p>
    <w:p w14:paraId="571140E9" w14:textId="016E2AEF" w:rsidR="008C714E" w:rsidRDefault="00FD56C1" w:rsidP="00AB0309">
      <w:pPr>
        <w:pStyle w:val="BodyText"/>
        <w:rPr>
          <w:ins w:id="470"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471" w:author="Joshua Cook" w:date="2020-10-16T09:51:00Z">
        <w:r w:rsidR="00D07981">
          <w:t>8</w:t>
        </w:r>
      </w:ins>
      <w:ins w:id="472" w:author="Joshua Cook" w:date="2020-10-16T14:07:00Z">
        <w:r w:rsidR="00316500">
          <w:t>a</w:t>
        </w:r>
      </w:ins>
      <w:del w:id="473"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474"/>
      <w:ins w:id="475" w:author="Joshua Cook" w:date="2020-09-01T14:01:00Z">
        <w:r w:rsidR="0053423F">
          <w:t xml:space="preserve"> or tumor suppressors</w:t>
        </w:r>
      </w:ins>
      <w:ins w:id="476" w:author="Joshua Cook" w:date="2020-10-14T15:54:00Z">
        <w:r w:rsidR="007C25F7" w:rsidRPr="007C25F7">
          <w:rPr>
            <w:color w:val="000000"/>
            <w:vertAlign w:val="superscript"/>
          </w:rPr>
          <w:t xml:space="preserve"> </w:t>
        </w:r>
      </w:ins>
      <w:commentRangeEnd w:id="474"/>
      <w:ins w:id="477" w:author="Joshua Cook" w:date="2020-10-15T15:20:00Z">
        <w:r w:rsidR="008B6610">
          <w:rPr>
            <w:rStyle w:val="CommentReference"/>
            <w:rFonts w:asciiTheme="minorHAnsi" w:eastAsia="MS Mincho" w:hAnsiTheme="minorHAnsi"/>
            <w:color w:val="auto"/>
          </w:rPr>
          <w:commentReference w:id="474"/>
        </w:r>
      </w:ins>
      <w:customXmlInsRangeStart w:id="478"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478"/>
          <w:r w:rsidR="003523EB" w:rsidRPr="003523EB">
            <w:rPr>
              <w:color w:val="000000"/>
              <w:vertAlign w:val="superscript"/>
            </w:rPr>
            <w:t>43,44</w:t>
          </w:r>
          <w:customXmlInsRangeStart w:id="479" w:author="Joshua Cook" w:date="2020-10-14T15:54:00Z"/>
        </w:sdtContent>
      </w:sdt>
      <w:customXmlInsRangeEnd w:id="479"/>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480" w:author="Joshua Cook" w:date="2020-10-16T09:51:00Z">
        <w:r w:rsidR="00D07981">
          <w:t>8</w:t>
        </w:r>
      </w:ins>
      <w:ins w:id="481" w:author="Joshua Cook" w:date="2020-10-16T14:07:00Z">
        <w:r w:rsidR="00316500">
          <w:t>c</w:t>
        </w:r>
      </w:ins>
      <w:del w:id="482"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483"/>
      <w:ins w:id="484" w:author="Joshua Cook" w:date="2020-09-08T12:42:00Z">
        <w:r w:rsidR="008C714E" w:rsidRPr="008B6610">
          <w:rPr>
            <w:i/>
            <w:iCs/>
          </w:rPr>
          <w:t>TP53</w:t>
        </w:r>
        <w:r w:rsidR="008C714E">
          <w:t xml:space="preserve"> was primarily mutated at known hotspots </w:t>
        </w:r>
      </w:ins>
      <w:ins w:id="485" w:author="Joshua Cook" w:date="2020-09-08T12:44:00Z">
        <w:r w:rsidR="006D62F5">
          <w:t>R175</w:t>
        </w:r>
      </w:ins>
      <w:ins w:id="486" w:author="Joshua Cook" w:date="2020-09-08T12:42:00Z">
        <w:r w:rsidR="008C714E">
          <w:t xml:space="preserve">, </w:t>
        </w:r>
      </w:ins>
      <w:ins w:id="487" w:author="Joshua Cook" w:date="2020-09-08T12:44:00Z">
        <w:r w:rsidR="006D62F5">
          <w:t>R248</w:t>
        </w:r>
      </w:ins>
      <w:ins w:id="488" w:author="Joshua Cook" w:date="2020-09-08T12:45:00Z">
        <w:r w:rsidR="006D62F5">
          <w:t xml:space="preserve">, </w:t>
        </w:r>
      </w:ins>
      <w:ins w:id="489" w:author="Joshua Cook" w:date="2020-09-08T12:44:00Z">
        <w:r w:rsidR="006D62F5">
          <w:t>R273</w:t>
        </w:r>
      </w:ins>
      <w:ins w:id="490" w:author="Joshua Cook" w:date="2020-09-08T12:45:00Z">
        <w:r w:rsidR="006D62F5">
          <w:t>, and R282</w:t>
        </w:r>
      </w:ins>
      <w:customXmlInsRangeStart w:id="491"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491"/>
          <w:r w:rsidR="003523EB" w:rsidRPr="003523EB">
            <w:rPr>
              <w:color w:val="000000"/>
              <w:vertAlign w:val="superscript"/>
            </w:rPr>
            <w:t>62–65</w:t>
          </w:r>
          <w:customXmlInsRangeStart w:id="492" w:author="Joshua Cook" w:date="2020-09-08T12:46:00Z"/>
        </w:sdtContent>
      </w:sdt>
      <w:customXmlInsRangeEnd w:id="492"/>
      <w:ins w:id="493" w:author="Joshua Cook" w:date="2020-09-08T12:42:00Z">
        <w:r w:rsidR="008C714E">
          <w:t xml:space="preserve"> or had nonsense or frameshift mutations. Most of </w:t>
        </w:r>
        <w:r w:rsidR="008C714E">
          <w:lastRenderedPageBreak/>
          <w:t xml:space="preserve">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494"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494"/>
          <w:r w:rsidR="003523EB" w:rsidRPr="003523EB">
            <w:rPr>
              <w:color w:val="000000"/>
              <w:vertAlign w:val="superscript"/>
            </w:rPr>
            <w:t>62</w:t>
          </w:r>
          <w:customXmlInsRangeStart w:id="495" w:author="Joshua Cook" w:date="2020-09-08T12:43:00Z"/>
        </w:sdtContent>
      </w:sdt>
      <w:customXmlInsRangeEnd w:id="495"/>
      <w:commentRangeEnd w:id="483"/>
      <w:ins w:id="496" w:author="Joshua Cook" w:date="2020-10-15T15:21:00Z">
        <w:r w:rsidR="008B6610">
          <w:rPr>
            <w:rStyle w:val="CommentReference"/>
            <w:rFonts w:asciiTheme="minorHAnsi" w:eastAsia="MS Mincho" w:hAnsiTheme="minorHAnsi"/>
            <w:color w:val="auto"/>
          </w:rPr>
          <w:commentReference w:id="483"/>
        </w:r>
      </w:ins>
      <w:ins w:id="497" w:author="Joshua Cook" w:date="2020-09-08T12:43:00Z">
        <w:r w:rsidR="008C714E">
          <w:t>.</w:t>
        </w:r>
      </w:ins>
    </w:p>
    <w:p w14:paraId="5B07E91F" w14:textId="15B5CF5F" w:rsidR="00E0297D" w:rsidRDefault="00FD56C1" w:rsidP="00AB0309">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498" w:name="X400ec1c23a6fa0b0e699c585c29e4103e7448c4"/>
      <w:r>
        <w:rPr>
          <w:i/>
        </w:rPr>
        <w:t>KRAS</w:t>
      </w:r>
      <w:r>
        <w:t xml:space="preserve"> allele-specific genetic dependencies reveal potential synthetic lethal vulnerabilities.</w:t>
      </w:r>
      <w:bookmarkEnd w:id="498"/>
    </w:p>
    <w:p w14:paraId="326C5501" w14:textId="23D37136" w:rsidR="00E0297D" w:rsidRDefault="00FD56C1" w:rsidP="00AB0309">
      <w:pPr>
        <w:pStyle w:val="BodyText"/>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499" w:author="Joshua Cook" w:date="2020-10-16T09:13:00Z">
        <w:r w:rsidR="002038EB">
          <w:t xml:space="preserve"> </w:t>
        </w:r>
        <w:commentRangeStart w:id="500"/>
        <w:r w:rsidR="002038EB">
          <w:t>(p-value</w:t>
        </w:r>
      </w:ins>
      <w:ins w:id="501" w:author="Joshua Cook" w:date="2020-10-16T09:14:00Z">
        <w:r w:rsidR="002038EB">
          <w:t xml:space="preserve"> </w:t>
        </w:r>
      </w:ins>
      <w:ins w:id="502" w:author="Joshua Cook" w:date="2020-10-16T09:13:00Z">
        <w:r w:rsidR="002038EB">
          <w:t>&lt;</w:t>
        </w:r>
      </w:ins>
      <w:ins w:id="503" w:author="Joshua Cook" w:date="2020-10-16T09:14:00Z">
        <w:r w:rsidR="002038EB">
          <w:t xml:space="preserve"> </w:t>
        </w:r>
      </w:ins>
      <w:ins w:id="504" w:author="Joshua Cook" w:date="2020-10-16T09:13:00Z">
        <w:r w:rsidR="002038EB">
          <w:t>0.01)</w:t>
        </w:r>
      </w:ins>
      <w:r>
        <w:t xml:space="preserve"> and one-versus-all </w:t>
      </w:r>
      <w:r>
        <w:rPr>
          <w:i/>
        </w:rPr>
        <w:t>t</w:t>
      </w:r>
      <w:r>
        <w:t>-tests</w:t>
      </w:r>
      <w:ins w:id="505" w:author="Joshua Cook" w:date="2020-10-16T09:13:00Z">
        <w:r w:rsidR="002038EB">
          <w:t xml:space="preserve"> (</w:t>
        </w:r>
      </w:ins>
      <w:ins w:id="506" w:author="Joshua Cook" w:date="2020-10-16T09:14:00Z">
        <w:r w:rsidR="002038EB">
          <w:t>FDR-adjusted p-value &lt;</w:t>
        </w:r>
        <w:r w:rsidR="00FF2648">
          <w:t xml:space="preserve"> </w:t>
        </w:r>
        <w:r w:rsidR="002038EB">
          <w:t>0.05)</w:t>
        </w:r>
      </w:ins>
      <w:r>
        <w:t>.</w:t>
      </w:r>
      <w:commentRangeEnd w:id="500"/>
      <w:r w:rsidR="00D55688">
        <w:rPr>
          <w:rStyle w:val="CommentReference"/>
          <w:rFonts w:asciiTheme="minorHAnsi" w:eastAsia="MS Mincho" w:hAnsiTheme="minorHAnsi"/>
          <w:color w:val="auto"/>
        </w:rPr>
        <w:commentReference w:id="500"/>
      </w:r>
    </w:p>
    <w:p w14:paraId="0105D298" w14:textId="33CCE5DE" w:rsidR="00E0297D" w:rsidRDefault="00FD56C1" w:rsidP="00AB0309">
      <w:pPr>
        <w:pStyle w:val="BodyText"/>
      </w:pPr>
      <w:r>
        <w:lastRenderedPageBreak/>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6CEAAF1A" w:rsidR="00E0297D" w:rsidRDefault="00FD56C1" w:rsidP="00AB0309">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w:t>
      </w:r>
      <w:r>
        <w:lastRenderedPageBreak/>
        <w:t>pathways (</w:t>
      </w:r>
      <w:r w:rsidR="00761EF9">
        <w:t xml:space="preserve">Supplementary Fig. </w:t>
      </w:r>
      <w:ins w:id="507" w:author="Joshua Cook" w:date="2020-10-16T09:52:00Z">
        <w:r w:rsidR="00D07981">
          <w:t>9</w:t>
        </w:r>
      </w:ins>
      <w:ins w:id="508" w:author="Joshua Cook" w:date="2020-10-16T14:12:00Z">
        <w:r w:rsidR="00EB0553">
          <w:t>a</w:t>
        </w:r>
      </w:ins>
      <w:del w:id="509" w:author="Joshua Cook" w:date="2020-10-16T09:52:00Z">
        <w:r w:rsidR="00761EF9" w:rsidDel="00D07981">
          <w:delText>6</w:delText>
        </w:r>
      </w:del>
      <w:r>
        <w:t>). For instance, the G12D cell lines demonstrated a reduced dependency on the genes at the G2 and M DNA-damage checkpoint</w:t>
      </w:r>
      <w:ins w:id="510"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11"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512"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13" w:author="Joshua Cook" w:date="2020-10-16T09:53:00Z">
        <w:r w:rsidR="00D07981">
          <w:t>10</w:t>
        </w:r>
      </w:ins>
      <w:del w:id="514"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515" w:author="Joshua Cook" w:date="2020-10-16T09:53:00Z">
        <w:r w:rsidR="00D07981">
          <w:t>10</w:t>
        </w:r>
      </w:ins>
      <w:ins w:id="516" w:author="Joshua Cook" w:date="2020-10-16T14:13:00Z">
        <w:r w:rsidR="00EB0553">
          <w:t>a</w:t>
        </w:r>
      </w:ins>
      <w:del w:id="517"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3523EB" w:rsidRPr="003523EB">
            <w:rPr>
              <w:color w:val="000000"/>
              <w:vertAlign w:val="superscript"/>
            </w:rPr>
            <w:t>77</w:t>
          </w:r>
        </w:sdtContent>
      </w:sdt>
      <w:ins w:id="518" w:author="Joshua Cook" w:date="2020-10-16T14:14:00Z">
        <w:r w:rsidR="00EB0553">
          <w:t xml:space="preserve"> (Supplementary Fig. 10</w:t>
        </w:r>
      </w:ins>
      <w:ins w:id="519" w:author="Joshua Cook" w:date="2020-10-16T14:16:00Z">
        <w:r w:rsidR="00EB0553">
          <w:t>b</w:t>
        </w:r>
      </w:ins>
      <w:ins w:id="520"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521" w:name="X6c9044a8dd2648af4f8387e66b0af32494c57ce"/>
      <w:r>
        <w:t>An integrated analysis of allele-specific comutation and genetic dependencies.</w:t>
      </w:r>
      <w:bookmarkEnd w:id="521"/>
    </w:p>
    <w:p w14:paraId="7DF63589" w14:textId="7B199B4E" w:rsidR="00E0297D" w:rsidRDefault="00FD56C1" w:rsidP="00AB0309">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ins w:id="522" w:author="Joshua Cook" w:date="2020-10-29T08:54:00Z">
        <w:r w:rsidR="004F5917">
          <w:t>ies</w:t>
        </w:r>
      </w:ins>
      <w:del w:id="523" w:author="Joshua Cook" w:date="2020-10-29T08:54:00Z">
        <w:r w:rsidDel="004F5917">
          <w:delText>y</w:delText>
        </w:r>
      </w:del>
      <w:r>
        <w:t xml:space="preserve"> </w:t>
      </w:r>
      <w:del w:id="524" w:author="Joshua Cook" w:date="2020-10-29T08:54:00Z">
        <w:r w:rsidDel="004F5917">
          <w:delText xml:space="preserve">interactions </w:delText>
        </w:r>
      </w:del>
      <w:r>
        <w:t xml:space="preserve">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3523EB" w:rsidRPr="003523EB">
            <w:rPr>
              <w:color w:val="000000"/>
              <w:vertAlign w:val="superscript"/>
            </w:rPr>
            <w:t>78</w:t>
          </w:r>
        </w:sdtContent>
      </w:sdt>
      <w:r>
        <w:t>.</w:t>
      </w:r>
    </w:p>
    <w:p w14:paraId="6970D568" w14:textId="7CDC4DA2" w:rsidR="00E0297D" w:rsidRDefault="00FD56C1" w:rsidP="00AB0309">
      <w:pPr>
        <w:pStyle w:val="BodyText"/>
      </w:pPr>
      <w:r>
        <w:lastRenderedPageBreak/>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25"/>
      <w:ins w:id="526"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27" w:author="Joshua Cook" w:date="2020-10-16T14:18:00Z">
        <w:r w:rsidR="0053016B" w:rsidRPr="00331EC4">
          <w:t>signaling</w:t>
        </w:r>
      </w:ins>
      <w:ins w:id="528"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3523EB" w:rsidRPr="003523EB">
            <w:rPr>
              <w:color w:val="000000"/>
              <w:vertAlign w:val="superscript"/>
            </w:rPr>
            <w:t>79,80</w:t>
          </w:r>
        </w:sdtContent>
      </w:sdt>
      <w:ins w:id="529" w:author="Joshua Cook" w:date="2020-09-02T12:06:00Z">
        <w:r w:rsidR="00331EC4" w:rsidRPr="00331EC4">
          <w:t xml:space="preserve"> or previously identified</w:t>
        </w:r>
      </w:ins>
      <w:ins w:id="530" w:author="Joshua Cook" w:date="2020-10-16T14:20:00Z">
        <w:r w:rsidR="0053016B">
          <w:t xml:space="preserve"> recurrent mutations </w:t>
        </w:r>
      </w:ins>
      <w:customXmlInsRangeStart w:id="531"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31"/>
          <w:r w:rsidR="003523EB" w:rsidRPr="003523EB">
            <w:rPr>
              <w:color w:val="000000"/>
              <w:vertAlign w:val="superscript"/>
            </w:rPr>
            <w:t>62</w:t>
          </w:r>
          <w:customXmlInsRangeStart w:id="532" w:author="Joshua Cook" w:date="2020-10-16T14:23:00Z"/>
        </w:sdtContent>
      </w:sdt>
      <w:customXmlInsRangeEnd w:id="532"/>
      <w:ins w:id="533" w:author="Joshua Cook" w:date="2020-09-02T12:06:00Z">
        <w:r w:rsidR="00331EC4">
          <w:t>.</w:t>
        </w:r>
      </w:ins>
      <w:commentRangeEnd w:id="525"/>
      <w:ins w:id="534" w:author="Joshua Cook" w:date="2020-10-15T15:21:00Z">
        <w:r w:rsidR="008B6610">
          <w:rPr>
            <w:rStyle w:val="CommentReference"/>
            <w:rFonts w:asciiTheme="minorHAnsi" w:eastAsia="MS Mincho" w:hAnsiTheme="minorHAnsi"/>
            <w:color w:val="auto"/>
          </w:rPr>
          <w:commentReference w:id="525"/>
        </w:r>
      </w:ins>
      <w:ins w:id="535"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36" w:author="Joshua Cook" w:date="2020-09-02T12:06:00Z">
        <w:r w:rsidR="00331EC4">
          <w:t xml:space="preserve"> </w:t>
        </w:r>
        <w:commentRangeStart w:id="537"/>
        <w:r w:rsidR="00331EC4" w:rsidRPr="00331EC4">
          <w:t xml:space="preserve">All but two </w:t>
        </w:r>
      </w:ins>
      <w:ins w:id="538" w:author="Joshua Cook" w:date="2020-10-16T14:23:00Z">
        <w:r w:rsidR="006446A2">
          <w:t xml:space="preserve">of the </w:t>
        </w:r>
        <w:r w:rsidR="006446A2" w:rsidRPr="006446A2">
          <w:rPr>
            <w:i/>
            <w:iCs/>
          </w:rPr>
          <w:t>SMAD4</w:t>
        </w:r>
        <w:r w:rsidR="006446A2">
          <w:t xml:space="preserve"> mutations </w:t>
        </w:r>
      </w:ins>
      <w:ins w:id="539" w:author="Joshua Cook" w:date="2020-09-02T12:06:00Z">
        <w:r w:rsidR="00331EC4" w:rsidRPr="00331EC4">
          <w:t>were frameshift or nonsense mutations.</w:t>
        </w:r>
      </w:ins>
      <w:commentRangeEnd w:id="537"/>
      <w:ins w:id="540" w:author="Joshua Cook" w:date="2020-10-15T15:21:00Z">
        <w:r w:rsidR="008B6610">
          <w:rPr>
            <w:rStyle w:val="CommentReference"/>
            <w:rFonts w:asciiTheme="minorHAnsi" w:eastAsia="MS Mincho" w:hAnsiTheme="minorHAnsi"/>
            <w:color w:val="auto"/>
          </w:rPr>
          <w:commentReference w:id="537"/>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41" w:name="discussion"/>
      <w:r>
        <w:t>Discussion</w:t>
      </w:r>
      <w:bookmarkEnd w:id="541"/>
    </w:p>
    <w:p w14:paraId="3434B719" w14:textId="5567CB25" w:rsidR="00E0297D" w:rsidRDefault="00FD56C1" w:rsidP="00AB0309">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w:t>
      </w:r>
      <w:r>
        <w:lastRenderedPageBreak/>
        <w:t>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AB0309">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3523EB" w:rsidRPr="003523EB">
            <w:rPr>
              <w:color w:val="000000"/>
              <w:vertAlign w:val="superscript"/>
            </w:rPr>
            <w:t>81</w:t>
          </w:r>
        </w:sdtContent>
      </w:sdt>
      <w:r>
        <w:t>. Thus, the configuration of the tissue signaling network influences the genetic interactions that arise during cancer progression.</w:t>
      </w:r>
      <w:ins w:id="542" w:author="Joshua Cook" w:date="2020-09-02T17:08:00Z">
        <w:r w:rsidR="00B63582">
          <w:t xml:space="preserve"> </w:t>
        </w:r>
      </w:ins>
    </w:p>
    <w:p w14:paraId="597C8870" w14:textId="036D12EF" w:rsidR="00E0297D" w:rsidRDefault="00FD56C1" w:rsidP="00AB0309">
      <w:pPr>
        <w:pStyle w:val="BodyText"/>
        <w:rPr>
          <w:ins w:id="543"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w:t>
      </w:r>
      <w:r>
        <w:lastRenderedPageBreak/>
        <w:t>experimentally, revealing many instances of substantial variation between different mutations of the same gene. This is likely a more general principle applicable to many oncogenes, especially those with multiple mutational hotspots.</w:t>
      </w:r>
    </w:p>
    <w:p w14:paraId="0A7BF9FF" w14:textId="3D6902B9" w:rsidR="00B63582" w:rsidRPr="00681113" w:rsidRDefault="00B63582" w:rsidP="00AB0309">
      <w:pPr>
        <w:pStyle w:val="BodyText"/>
      </w:pPr>
      <w:commentRangeStart w:id="544"/>
      <w:ins w:id="545" w:author="Joshua Cook" w:date="2020-09-02T17:10:00Z">
        <w:r>
          <w:t xml:space="preserve">The </w:t>
        </w:r>
      </w:ins>
      <w:commentRangeEnd w:id="544"/>
      <w:ins w:id="546" w:author="Joshua Cook" w:date="2020-10-26T16:46:00Z">
        <w:r w:rsidR="006D350E">
          <w:rPr>
            <w:rStyle w:val="CommentReference"/>
            <w:rFonts w:asciiTheme="minorHAnsi" w:eastAsia="MS Mincho" w:hAnsiTheme="minorHAnsi"/>
            <w:color w:val="auto"/>
          </w:rPr>
          <w:commentReference w:id="544"/>
        </w:r>
      </w:ins>
      <w:ins w:id="547" w:author="Joshua Cook" w:date="2020-09-02T17:10:00Z">
        <w:r>
          <w:rPr>
            <w:i/>
            <w:iCs/>
          </w:rPr>
          <w:t>KRAS</w:t>
        </w:r>
        <w:r>
          <w:t xml:space="preserve"> allele</w:t>
        </w:r>
      </w:ins>
      <w:ins w:id="548" w:author="Joshua Cook" w:date="2020-09-02T17:11:00Z">
        <w:r>
          <w:t>-</w:t>
        </w:r>
      </w:ins>
      <w:ins w:id="549" w:author="Joshua Cook" w:date="2020-09-02T17:10:00Z">
        <w:r>
          <w:t xml:space="preserve">specific </w:t>
        </w:r>
      </w:ins>
      <w:ins w:id="550" w:author="Joshua Cook" w:date="2020-09-02T17:11:00Z">
        <w:r>
          <w:t xml:space="preserve">comutation analysis indicates that the various </w:t>
        </w:r>
        <w:r>
          <w:rPr>
            <w:i/>
            <w:iCs/>
          </w:rPr>
          <w:t>KRAS</w:t>
        </w:r>
        <w:r>
          <w:t xml:space="preserve"> mutations act within distinc</w:t>
        </w:r>
      </w:ins>
      <w:ins w:id="551" w:author="Joshua Cook" w:date="2020-09-02T17:12:00Z">
        <w:r>
          <w:t>t genetic environments. This likely impacts the effects of therapeutics</w:t>
        </w:r>
      </w:ins>
      <w:ins w:id="552" w:author="Joshua Cook" w:date="2020-09-02T17:13:00Z">
        <w:r>
          <w:t xml:space="preserve">, </w:t>
        </w:r>
      </w:ins>
      <w:ins w:id="553" w:author="Joshua Cook" w:date="2020-09-02T17:14:00Z">
        <w:r>
          <w:t xml:space="preserve">potentially obfuscating the underlying reason for disparate </w:t>
        </w:r>
      </w:ins>
      <w:ins w:id="554" w:author="Joshua Cook" w:date="2020-10-29T08:54:00Z">
        <w:r w:rsidR="004F5917">
          <w:t>responses</w:t>
        </w:r>
      </w:ins>
      <w:ins w:id="555" w:author="Joshua Cook" w:date="2020-09-02T17:14:00Z">
        <w:r>
          <w:t xml:space="preserve"> in </w:t>
        </w:r>
      </w:ins>
      <w:ins w:id="556" w:author="Joshua Cook" w:date="2020-09-02T17:18:00Z">
        <w:r w:rsidR="00681113">
          <w:t>clinical</w:t>
        </w:r>
      </w:ins>
      <w:ins w:id="557" w:author="Joshua Cook" w:date="2020-09-02T17:14:00Z">
        <w:r>
          <w:t xml:space="preserve"> trials. </w:t>
        </w:r>
      </w:ins>
      <w:ins w:id="558" w:author="Joshua Cook" w:date="2020-09-02T17:15:00Z">
        <w:r>
          <w:t>Th</w:t>
        </w:r>
      </w:ins>
      <w:ins w:id="559" w:author="Joshua Cook" w:date="2020-09-02T17:17:00Z">
        <w:r w:rsidR="00681113">
          <w:t>e principle of this</w:t>
        </w:r>
      </w:ins>
      <w:ins w:id="560" w:author="Joshua Cook" w:date="2020-09-02T17:14:00Z">
        <w:r>
          <w:t xml:space="preserve"> </w:t>
        </w:r>
      </w:ins>
      <w:ins w:id="561" w:author="Joshua Cook" w:date="2020-09-02T17:17:00Z">
        <w:r w:rsidR="00681113">
          <w:t>phenomenon</w:t>
        </w:r>
      </w:ins>
      <w:ins w:id="562" w:author="Joshua Cook" w:date="2020-09-02T17:15:00Z">
        <w:r>
          <w:t xml:space="preserve"> was demonstrated by the analysis of the CRISPR-Cas9 screen</w:t>
        </w:r>
      </w:ins>
      <w:ins w:id="563" w:author="Joshua Cook" w:date="2020-09-02T17:17:00Z">
        <w:r w:rsidR="00681113">
          <w:t xml:space="preserve"> </w:t>
        </w:r>
      </w:ins>
      <w:ins w:id="564" w:author="Joshua Cook" w:date="2020-09-02T17:18:00Z">
        <w:r w:rsidR="00681113">
          <w:t>wh</w:t>
        </w:r>
      </w:ins>
      <w:ins w:id="565" w:author="Joshua Cook" w:date="2020-09-02T17:19:00Z">
        <w:r w:rsidR="00681113">
          <w:t>en the</w:t>
        </w:r>
      </w:ins>
      <w:ins w:id="566" w:author="Joshua Cook" w:date="2020-09-02T17:17:00Z">
        <w:r w:rsidR="00681113">
          <w:t xml:space="preserve"> comutation events</w:t>
        </w:r>
      </w:ins>
      <w:ins w:id="567" w:author="Joshua Cook" w:date="2020-09-02T17:28:00Z">
        <w:r w:rsidR="00103B5C">
          <w:t xml:space="preserve"> were</w:t>
        </w:r>
      </w:ins>
      <w:ins w:id="568" w:author="Joshua Cook" w:date="2020-09-02T17:17:00Z">
        <w:r w:rsidR="00681113">
          <w:t xml:space="preserve"> </w:t>
        </w:r>
      </w:ins>
      <w:ins w:id="569" w:author="Joshua Cook" w:date="2020-09-02T17:18:00Z">
        <w:r w:rsidR="00681113">
          <w:t>included as explanatory covariates</w:t>
        </w:r>
      </w:ins>
      <w:ins w:id="570" w:author="Joshua Cook" w:date="2020-09-02T17:23:00Z">
        <w:r w:rsidR="00681113">
          <w:t xml:space="preserve">: </w:t>
        </w:r>
        <w:commentRangeStart w:id="571"/>
        <w:r w:rsidR="00681113">
          <w:t>i</w:t>
        </w:r>
      </w:ins>
      <w:ins w:id="572" w:author="Joshua Cook" w:date="2020-09-02T17:18:00Z">
        <w:r w:rsidR="00681113">
          <w:t xml:space="preserve">n several instances, </w:t>
        </w:r>
      </w:ins>
      <w:ins w:id="573" w:author="Joshua Cook" w:date="2020-09-02T17:19:00Z">
        <w:r w:rsidR="00681113">
          <w:t xml:space="preserve">differential dependency that </w:t>
        </w:r>
      </w:ins>
      <w:ins w:id="574" w:author="Joshua Cook" w:date="2020-09-02T17:20:00Z">
        <w:r w:rsidR="00681113">
          <w:t>c</w:t>
        </w:r>
      </w:ins>
      <w:ins w:id="575" w:author="Joshua Cook" w:date="2020-09-02T17:18:00Z">
        <w:r w:rsidR="00681113">
          <w:t xml:space="preserve">ould </w:t>
        </w:r>
      </w:ins>
      <w:ins w:id="576" w:author="Joshua Cook" w:date="2020-09-02T17:20:00Z">
        <w:r w:rsidR="00681113">
          <w:t>be attributed to a</w:t>
        </w:r>
      </w:ins>
      <w:ins w:id="577" w:author="Joshua Cook" w:date="2020-09-02T17:19:00Z">
        <w:r w:rsidR="00681113">
          <w:t xml:space="preserve"> </w:t>
        </w:r>
        <w:r w:rsidR="00681113">
          <w:rPr>
            <w:i/>
            <w:iCs/>
          </w:rPr>
          <w:t>KRAS</w:t>
        </w:r>
        <w:r w:rsidR="00681113">
          <w:t xml:space="preserve"> allele</w:t>
        </w:r>
      </w:ins>
      <w:ins w:id="578" w:author="Joshua Cook" w:date="2020-09-02T17:20:00Z">
        <w:r w:rsidR="00681113">
          <w:t xml:space="preserve">-specific effect </w:t>
        </w:r>
      </w:ins>
      <w:ins w:id="579" w:author="Joshua Cook" w:date="2020-09-02T17:19:00Z">
        <w:r w:rsidR="00681113">
          <w:t>may</w:t>
        </w:r>
      </w:ins>
      <w:ins w:id="580" w:author="Joshua Cook" w:date="2020-09-02T17:28:00Z">
        <w:r w:rsidR="00103B5C">
          <w:t xml:space="preserve"> have</w:t>
        </w:r>
      </w:ins>
      <w:ins w:id="581" w:author="Joshua Cook" w:date="2020-09-02T17:19:00Z">
        <w:r w:rsidR="00681113">
          <w:t xml:space="preserve"> instead b</w:t>
        </w:r>
      </w:ins>
      <w:ins w:id="582" w:author="Joshua Cook" w:date="2020-09-02T17:28:00Z">
        <w:r w:rsidR="00103B5C">
          <w:t xml:space="preserve">een </w:t>
        </w:r>
      </w:ins>
      <w:ins w:id="583" w:author="Joshua Cook" w:date="2020-09-02T17:19:00Z">
        <w:r w:rsidR="00681113">
          <w:t xml:space="preserve">caused by </w:t>
        </w:r>
      </w:ins>
      <w:ins w:id="584" w:author="Joshua Cook" w:date="2020-12-01T14:59:00Z">
        <w:r w:rsidR="00E30D3D">
          <w:t xml:space="preserve">the </w:t>
        </w:r>
      </w:ins>
      <w:ins w:id="585" w:author="Joshua Cook" w:date="2020-09-02T17:20:00Z">
        <w:r w:rsidR="00681113">
          <w:t>absence of a</w:t>
        </w:r>
      </w:ins>
      <w:ins w:id="586" w:author="Joshua Cook" w:date="2020-12-01T15:00:00Z">
        <w:r w:rsidR="00E30D3D">
          <w:t xml:space="preserve"> different</w:t>
        </w:r>
      </w:ins>
      <w:ins w:id="587" w:author="Joshua Cook" w:date="2020-09-02T17:20:00Z">
        <w:r w:rsidR="00681113">
          <w:t xml:space="preserve"> mutation</w:t>
        </w:r>
      </w:ins>
      <w:ins w:id="588" w:author="Joshua Cook" w:date="2020-12-01T15:00:00Z">
        <w:r w:rsidR="00E30D3D">
          <w:t xml:space="preserve">. </w:t>
        </w:r>
        <w:r w:rsidR="00F8065E">
          <w:t xml:space="preserve">If this other mutation </w:t>
        </w:r>
      </w:ins>
      <w:ins w:id="589" w:author="Joshua Cook" w:date="2020-12-01T15:01:00Z">
        <w:r w:rsidR="00F8065E">
          <w:t>has</w:t>
        </w:r>
      </w:ins>
      <w:ins w:id="590" w:author="Joshua Cook" w:date="2020-12-01T15:00:00Z">
        <w:r w:rsidR="00F8065E">
          <w:t xml:space="preserve"> </w:t>
        </w:r>
      </w:ins>
      <w:ins w:id="591" w:author="Joshua Cook" w:date="2020-09-02T17:20:00Z">
        <w:r w:rsidR="00681113">
          <w:t>reduced rates of com</w:t>
        </w:r>
      </w:ins>
      <w:ins w:id="592" w:author="Joshua Cook" w:date="2020-09-02T17:21:00Z">
        <w:r w:rsidR="00681113">
          <w:t xml:space="preserve">utation with the </w:t>
        </w:r>
        <w:r w:rsidR="00681113">
          <w:rPr>
            <w:i/>
            <w:iCs/>
          </w:rPr>
          <w:t>KRAS</w:t>
        </w:r>
        <w:r w:rsidR="00681113">
          <w:t xml:space="preserve"> allele</w:t>
        </w:r>
      </w:ins>
      <w:ins w:id="593" w:author="Joshua Cook" w:date="2020-12-01T15:01:00Z">
        <w:r w:rsidR="00F8065E">
          <w:t xml:space="preserve">, the </w:t>
        </w:r>
      </w:ins>
      <w:ins w:id="594" w:author="Joshua Cook" w:date="2020-12-01T15:02:00Z">
        <w:r w:rsidR="00F8065E">
          <w:t>cause of the difference in genetic dependence is ambiguous</w:t>
        </w:r>
      </w:ins>
      <w:ins w:id="595" w:author="Joshua Cook" w:date="2020-09-02T17:21:00Z">
        <w:r w:rsidR="00681113">
          <w:t>.</w:t>
        </w:r>
      </w:ins>
      <w:commentRangeEnd w:id="571"/>
      <w:ins w:id="596" w:author="Joshua Cook" w:date="2020-12-01T15:03:00Z">
        <w:r w:rsidR="00F8065E">
          <w:rPr>
            <w:rStyle w:val="CommentReference"/>
            <w:rFonts w:asciiTheme="minorHAnsi" w:eastAsia="MS Mincho" w:hAnsiTheme="minorHAnsi"/>
            <w:color w:val="auto"/>
          </w:rPr>
          <w:commentReference w:id="571"/>
        </w:r>
      </w:ins>
      <w:ins w:id="597" w:author="Joshua Cook" w:date="2020-09-02T17:22:00Z">
        <w:r w:rsidR="00681113">
          <w:t xml:space="preserve"> Thus, we provide evidence that </w:t>
        </w:r>
      </w:ins>
      <w:ins w:id="598" w:author="Joshua Cook" w:date="2020-09-02T17:26:00Z">
        <w:r w:rsidR="00103B5C">
          <w:t xml:space="preserve">not only do the biological properties of the </w:t>
        </w:r>
        <w:r w:rsidR="00103B5C" w:rsidRPr="00103B5C">
          <w:rPr>
            <w:i/>
            <w:iCs/>
          </w:rPr>
          <w:t>KRAS</w:t>
        </w:r>
        <w:r w:rsidR="00103B5C">
          <w:t xml:space="preserve"> alleles </w:t>
        </w:r>
      </w:ins>
      <w:ins w:id="599" w:author="Joshua Cook" w:date="2020-09-02T17:27:00Z">
        <w:r w:rsidR="00103B5C">
          <w:t xml:space="preserve">contribute to their effect </w:t>
        </w:r>
      </w:ins>
      <w:ins w:id="600" w:author="Joshua Cook" w:date="2020-09-02T17:29:00Z">
        <w:r w:rsidR="0092083A">
          <w:t>on the tumor</w:t>
        </w:r>
      </w:ins>
      <w:ins w:id="601" w:author="Joshua Cook" w:date="2020-09-02T17:27:00Z">
        <w:r w:rsidR="00103B5C">
          <w:t xml:space="preserve">, but so too do </w:t>
        </w:r>
      </w:ins>
      <w:ins w:id="602" w:author="Joshua Cook" w:date="2020-09-02T17:23:00Z">
        <w:r w:rsidR="00681113" w:rsidRPr="00103B5C">
          <w:t>the</w:t>
        </w:r>
      </w:ins>
      <w:ins w:id="603" w:author="Joshua Cook" w:date="2020-09-02T17:27:00Z">
        <w:r w:rsidR="00103B5C">
          <w:t>ir</w:t>
        </w:r>
      </w:ins>
      <w:ins w:id="604" w:author="Joshua Cook" w:date="2020-09-02T17:23:00Z">
        <w:r w:rsidR="00681113">
          <w:t xml:space="preserve"> </w:t>
        </w:r>
      </w:ins>
      <w:ins w:id="605" w:author="Joshua Cook" w:date="2020-09-02T17:27:00Z">
        <w:r w:rsidR="00103B5C">
          <w:t xml:space="preserve">unique </w:t>
        </w:r>
      </w:ins>
      <w:ins w:id="606" w:author="Joshua Cook" w:date="2020-09-02T17:23:00Z">
        <w:r w:rsidR="00681113">
          <w:t>genetic interactions</w:t>
        </w:r>
      </w:ins>
      <w:ins w:id="607" w:author="Joshua Cook" w:date="2020-09-02T17:27:00Z">
        <w:r w:rsidR="00103B5C">
          <w:t>.</w:t>
        </w:r>
      </w:ins>
    </w:p>
    <w:p w14:paraId="198B195D" w14:textId="2FD691FC" w:rsidR="00E0297D" w:rsidRDefault="00FD56C1" w:rsidP="00AB0309">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608" w:name="methods"/>
      <w:r>
        <w:lastRenderedPageBreak/>
        <w:t>Methods</w:t>
      </w:r>
      <w:bookmarkEnd w:id="608"/>
    </w:p>
    <w:p w14:paraId="52F46238" w14:textId="77777777" w:rsidR="00E0297D" w:rsidRDefault="00FD56C1">
      <w:pPr>
        <w:pStyle w:val="Heading2"/>
      </w:pPr>
      <w:bookmarkStart w:id="609" w:name="X2458b0999cae66e17f72dce2dca9af0e64013e6"/>
      <w:r>
        <w:t>Cancer sample data sources and acquisition</w:t>
      </w:r>
      <w:bookmarkEnd w:id="609"/>
    </w:p>
    <w:p w14:paraId="0468F063" w14:textId="2BAE9FB2" w:rsidR="00E0297D" w:rsidRDefault="00FD56C1" w:rsidP="00AB0309">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610" w:name="hypermutated-sample-cutoff"/>
      <w:r>
        <w:t>Hypermutated sample cutoff</w:t>
      </w:r>
      <w:bookmarkEnd w:id="610"/>
    </w:p>
    <w:p w14:paraId="0CA99777" w14:textId="77777777" w:rsidR="00E0297D" w:rsidRDefault="00FD56C1" w:rsidP="00AB0309">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611" w:name="tissue-gene-expression-filter"/>
      <w:r>
        <w:lastRenderedPageBreak/>
        <w:t>Tissue gene expression filter</w:t>
      </w:r>
      <w:bookmarkEnd w:id="611"/>
    </w:p>
    <w:p w14:paraId="4B377241" w14:textId="5E41EAA8" w:rsidR="00E0297D" w:rsidRDefault="00FD56C1" w:rsidP="00AB0309">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pPr>
        <w:pStyle w:val="Heading2"/>
      </w:pPr>
      <w:bookmarkStart w:id="612" w:name="Xdb2b988ba2f6f8338a7e3864787a7671dd51eb8"/>
      <w:r>
        <w:t>Calculating overall distribution of hotspot mutations</w:t>
      </w:r>
      <w:bookmarkEnd w:id="612"/>
    </w:p>
    <w:p w14:paraId="594FC6B9" w14:textId="5A71B366" w:rsidR="00E0297D" w:rsidRDefault="00FD56C1" w:rsidP="00AB0309">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613" w:name="identifying-mutational-signatures"/>
      <w:r>
        <w:t>Identifying mutational signatures</w:t>
      </w:r>
      <w:bookmarkEnd w:id="613"/>
    </w:p>
    <w:p w14:paraId="1B89E01A" w14:textId="61B8ED25" w:rsidR="00E0297D" w:rsidRDefault="00FD56C1" w:rsidP="00AB0309">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3523EB" w:rsidRPr="003523EB">
            <w:rPr>
              <w:color w:val="000000"/>
              <w:vertAlign w:val="superscript"/>
            </w:rPr>
            <w:t>100</w:t>
          </w:r>
        </w:sdtContent>
      </w:sdt>
      <w:r w:rsidR="00F71151">
        <w:t>.</w:t>
      </w:r>
    </w:p>
    <w:p w14:paraId="1366F8A0" w14:textId="73D34928" w:rsidR="00E0297D" w:rsidRDefault="00FD56C1" w:rsidP="00AB0309">
      <w:pPr>
        <w:pStyle w:val="BodyText"/>
        <w:rPr>
          <w:ins w:id="614" w:author="Joshua Cook" w:date="2020-10-14T14:19:00Z"/>
        </w:rPr>
      </w:pPr>
      <w:r>
        <w:t>The spectrum of the signatures discovered by NMF were matched to</w:t>
      </w:r>
      <w:ins w:id="615" w:author="Joshua Cook" w:date="2020-10-27T07:58:00Z">
        <w:r w:rsidR="00595A2D">
          <w:t xml:space="preserve"> those documented by</w:t>
        </w:r>
      </w:ins>
      <w:r>
        <w:t xml:space="preserve"> the </w:t>
      </w:r>
      <w:ins w:id="616" w:author="Joshua Cook" w:date="2020-10-16T14:26:00Z">
        <w:r w:rsidR="006446A2" w:rsidRPr="006446A2">
          <w:t>Catalogue Of Somatic Mutations In Cancer</w:t>
        </w:r>
        <w:r w:rsidR="006446A2">
          <w:t xml:space="preserve"> (</w:t>
        </w:r>
      </w:ins>
      <w:r>
        <w:t>COSMIC</w:t>
      </w:r>
      <w:ins w:id="617" w:author="Joshua Cook" w:date="2020-10-16T14:26:00Z">
        <w:r w:rsidR="006446A2">
          <w:t>)</w:t>
        </w:r>
      </w:ins>
      <w:del w:id="618"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619"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619"/>
          <w:r w:rsidR="003523EB" w:rsidRPr="003523EB">
            <w:rPr>
              <w:color w:val="000000"/>
              <w:vertAlign w:val="superscript"/>
            </w:rPr>
            <w:t>103</w:t>
          </w:r>
          <w:customXmlDelRangeStart w:id="620" w:author="Joshua Cook" w:date="2020-10-14T15:25:00Z"/>
        </w:sdtContent>
      </w:sdt>
      <w:customXmlDelRangeEnd w:id="620"/>
      <w:r>
        <w:t xml:space="preserve"> and were removed from downstream analysis. Signatures that contributed to less than 5% of the mutations were also removed from downstream analysis. The levels of each signature in each </w:t>
      </w:r>
      <w:r>
        <w:lastRenderedPageBreak/>
        <w:t>tumor sample were calculated using Non-Negative Least Square</w:t>
      </w:r>
      <w:r w:rsidR="009567CF">
        <w:t>s</w:t>
      </w:r>
      <w:ins w:id="621" w:author="Joshua Cook" w:date="2020-10-14T15:24:00Z">
        <w:r w:rsidR="00D92B5A">
          <w:rPr>
            <w:color w:val="000000"/>
            <w:vertAlign w:val="superscript"/>
          </w:rPr>
          <w:t xml:space="preserve"> </w:t>
        </w:r>
      </w:ins>
      <w:ins w:id="622" w:author="Joshua Cook" w:date="2020-09-02T16:02:00Z">
        <w:r w:rsidR="009567CF">
          <w:t>and was restricted to signatures previously associated with the cancer type (as this reduces false assignment of signatures</w:t>
        </w:r>
      </w:ins>
      <w:ins w:id="623"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AB0309">
      <w:pPr>
        <w:pStyle w:val="BodyText"/>
      </w:pPr>
      <w:commentRangeStart w:id="624"/>
      <w:ins w:id="625" w:author="Joshua Cook" w:date="2020-10-14T14:19:00Z">
        <w:r>
          <w:t>The</w:t>
        </w:r>
      </w:ins>
      <w:ins w:id="626"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624"/>
      <w:ins w:id="627" w:author="Joshua Cook" w:date="2020-10-15T15:36:00Z">
        <w:r w:rsidR="00D21C9A">
          <w:rPr>
            <w:rStyle w:val="CommentReference"/>
            <w:rFonts w:asciiTheme="minorHAnsi" w:eastAsia="MS Mincho" w:hAnsiTheme="minorHAnsi"/>
            <w:color w:val="auto"/>
          </w:rPr>
          <w:commentReference w:id="624"/>
        </w:r>
      </w:ins>
    </w:p>
    <w:p w14:paraId="705CC7EC" w14:textId="67D4C3EA" w:rsidR="00E0297D" w:rsidRDefault="00FD56C1" w:rsidP="0072473D">
      <w:pPr>
        <w:pStyle w:val="Heading2"/>
      </w:pPr>
      <w:bookmarkStart w:id="628" w:name="Xa3a0f66be6a11d62d4e291edeecb72acd1b3398"/>
      <w:commentRangeStart w:id="629"/>
      <w:r>
        <w:t xml:space="preserve">Probability of </w:t>
      </w:r>
      <w:r>
        <w:rPr>
          <w:i/>
        </w:rPr>
        <w:t>KRAS</w:t>
      </w:r>
      <w:r>
        <w:t xml:space="preserve"> mutations from mutational signatures</w:t>
      </w:r>
      <w:bookmarkEnd w:id="628"/>
      <w:commentRangeEnd w:id="629"/>
      <w:r w:rsidR="00D21C9A">
        <w:rPr>
          <w:rStyle w:val="CommentReference"/>
          <w:rFonts w:asciiTheme="minorHAnsi" w:eastAsia="MS Mincho" w:hAnsiTheme="minorHAnsi" w:cstheme="minorBidi"/>
          <w:b w:val="0"/>
          <w:bCs w:val="0"/>
          <w:color w:val="auto"/>
        </w:rPr>
        <w:commentReference w:id="629"/>
      </w:r>
    </w:p>
    <w:p w14:paraId="326E929C" w14:textId="5DC3E18E" w:rsidR="00E0297D" w:rsidRDefault="00FD56C1" w:rsidP="00AB0309">
      <w:pPr>
        <w:pStyle w:val="BodyText"/>
      </w:pPr>
      <w:r>
        <w:t xml:space="preserve">For each sample harboring a </w:t>
      </w:r>
      <w:r>
        <w:rPr>
          <w:i/>
        </w:rPr>
        <w:t>KRAS</w:t>
      </w:r>
      <w:r>
        <w:t xml:space="preserve"> </w:t>
      </w:r>
      <w:del w:id="630" w:author="Joshua Cook" w:date="2020-10-14T14:10:00Z">
        <w:r w:rsidDel="00A200DB">
          <w:delText>mutation</w:delText>
        </w:r>
      </w:del>
      <w:ins w:id="631" w:author="Joshua Cook" w:date="2020-10-14T14:10:00Z">
        <w:r w:rsidR="00A200DB">
          <w:t>allele</w:t>
        </w:r>
      </w:ins>
      <w:r>
        <w:t xml:space="preserve">, the probability of </w:t>
      </w:r>
      <w:del w:id="632" w:author="Joshua Cook" w:date="2020-10-14T14:09:00Z">
        <w:r w:rsidDel="00A200DB">
          <w:delText xml:space="preserve">occurrence </w:delText>
        </w:r>
      </w:del>
      <w:ins w:id="633" w:author="Joshua Cook" w:date="2020-10-14T14:10:00Z">
        <w:r w:rsidR="00A200DB">
          <w:t>each</w:t>
        </w:r>
      </w:ins>
      <w:ins w:id="634" w:author="Joshua Cook" w:date="2020-10-14T14:09:00Z">
        <w:r w:rsidR="00A200DB">
          <w:t xml:space="preserve"> mutational signature to have caused the mutation</w:t>
        </w:r>
      </w:ins>
      <w:ins w:id="635" w:author="Joshua Cook" w:date="2020-10-14T14:10:00Z">
        <w:r w:rsidR="00A200DB">
          <w:t xml:space="preserve"> </w:t>
        </w:r>
      </w:ins>
      <w:del w:id="636"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637" w:author="Joshua Cook" w:date="2020-10-14T14:10:00Z">
        <w:r w:rsidR="00A200DB">
          <w:t xml:space="preserve">to have </w:t>
        </w:r>
      </w:ins>
      <w:r>
        <w:t>acquir</w:t>
      </w:r>
      <w:ins w:id="638" w:author="Joshua Cook" w:date="2020-10-14T14:10:00Z">
        <w:r w:rsidR="00A200DB">
          <w:t>ed</w:t>
        </w:r>
      </w:ins>
      <w:del w:id="639"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640" w:author="Joshua Cook" w:date="2020-10-14T14:11:00Z">
        <w:r w:rsidDel="00A200DB">
          <w:delText xml:space="preserve">from </w:delText>
        </w:r>
      </w:del>
      <w:ins w:id="641"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AB0309">
      <w:pPr>
        <w:pStyle w:val="BodyText"/>
        <w:rPr>
          <w:ins w:id="642"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643" w:author="Joshua Cook" w:date="2020-09-30T07:22:00Z">
                <m:rPr>
                  <m:sty m:val="p"/>
                </m:rPr>
                <w:rPr>
                  <w:rFonts w:ascii="Cambria Math" w:hAnsi="Cambria Math"/>
                </w:rPr>
                <m:t>,</m:t>
              </w:ins>
            </m:r>
            <m:r>
              <w:ins w:id="644"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645" w:author="Joshua Cook" w:date="2020-09-30T07:29:00Z">
                    <w:rPr>
                      <w:rFonts w:ascii="Cambria Math" w:hAnsi="Cambria Math"/>
                    </w:rPr>
                    <m:t>i</m:t>
                  </w:ins>
                </m:r>
                <m:r>
                  <w:del w:id="646"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647" w:author="Joshua Cook" w:date="2020-09-30T07:29:00Z">
                        <w:rPr>
                          <w:rFonts w:ascii="Cambria Math" w:hAnsi="Cambria Math"/>
                        </w:rPr>
                        <m:t>i</m:t>
                      </w:ins>
                    </m:r>
                    <m:r>
                      <w:del w:id="648"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649" w:author="Joshua Cook" w:date="2020-09-30T07:29:00Z">
                    <w:rPr>
                      <w:rFonts w:ascii="Cambria Math" w:hAnsi="Cambria Math"/>
                    </w:rPr>
                    <m:t>i</m:t>
                  </w:ins>
                </m:r>
                <m:r>
                  <w:del w:id="650" w:author="Joshua Cook" w:date="2020-09-30T07:29:00Z">
                    <w:rPr>
                      <w:rFonts w:ascii="Cambria Math" w:hAnsi="Cambria Math"/>
                    </w:rPr>
                    <m:t>s</m:t>
                  </w:del>
                </m:r>
              </m:sub>
            </m:sSub>
          </m:den>
        </m:f>
      </m:oMath>
      <w:r>
        <w:tab/>
        <w:t>(1)</w:t>
      </w:r>
    </w:p>
    <w:p w14:paraId="7813FDB9" w14:textId="4FBC0CBC" w:rsidR="00102EA4" w:rsidRDefault="00102EA4" w:rsidP="00AB0309">
      <w:pPr>
        <w:pStyle w:val="BodyText"/>
        <w:rPr>
          <w:ins w:id="651" w:author="Joshua Cook" w:date="2020-10-14T14:12:00Z"/>
        </w:rPr>
      </w:pPr>
      <w:ins w:id="652" w:author="Joshua Cook" w:date="2020-09-01T15:14:00Z">
        <w:r>
          <w:t xml:space="preserve">where </w:t>
        </w:r>
      </w:ins>
      <m:oMath>
        <m:sSub>
          <m:sSubPr>
            <m:ctrlPr>
              <w:ins w:id="653" w:author="Joshua Cook" w:date="2020-09-01T15:15:00Z">
                <w:rPr>
                  <w:rFonts w:ascii="Cambria Math" w:hAnsi="Cambria Math"/>
                  <w:i/>
                </w:rPr>
              </w:ins>
            </m:ctrlPr>
          </m:sSubPr>
          <m:e>
            <m:r>
              <w:ins w:id="654" w:author="Joshua Cook" w:date="2020-09-01T15:15:00Z">
                <w:rPr>
                  <w:rFonts w:ascii="Cambria Math" w:hAnsi="Cambria Math"/>
                </w:rPr>
                <m:t>c</m:t>
              </w:ins>
            </m:r>
          </m:e>
          <m:sub>
            <m:r>
              <w:ins w:id="655" w:author="Joshua Cook" w:date="2020-09-01T15:15:00Z">
                <w:rPr>
                  <w:rFonts w:ascii="Cambria Math" w:hAnsi="Cambria Math"/>
                </w:rPr>
                <m:t>s,a</m:t>
              </w:ins>
            </m:r>
          </m:sub>
        </m:sSub>
      </m:oMath>
      <w:ins w:id="656" w:author="Joshua Cook" w:date="2020-09-01T15:15:00Z">
        <w:r>
          <w:t xml:space="preserve"> is the contribution of signature </w:t>
        </w:r>
      </w:ins>
      <m:oMath>
        <m:r>
          <w:ins w:id="657" w:author="Joshua Cook" w:date="2020-09-01T15:17:00Z">
            <w:rPr>
              <w:rFonts w:ascii="Cambria Math" w:hAnsi="Cambria Math"/>
            </w:rPr>
            <m:t>s</m:t>
          </w:ins>
        </m:r>
      </m:oMath>
      <w:ins w:id="658" w:author="Joshua Cook" w:date="2020-09-01T15:15:00Z">
        <w:r>
          <w:t xml:space="preserve"> in sample </w:t>
        </w:r>
      </w:ins>
      <m:oMath>
        <m:r>
          <w:ins w:id="659" w:author="Joshua Cook" w:date="2020-09-01T15:17:00Z">
            <w:rPr>
              <w:rFonts w:ascii="Cambria Math" w:hAnsi="Cambria Math"/>
            </w:rPr>
            <m:t>a</m:t>
          </w:ins>
        </m:r>
      </m:oMath>
      <w:ins w:id="660" w:author="Joshua Cook" w:date="2020-09-01T15:15:00Z">
        <w:r>
          <w:t xml:space="preserve"> and </w:t>
        </w:r>
      </w:ins>
      <m:oMath>
        <m:sSub>
          <m:sSubPr>
            <m:ctrlPr>
              <w:ins w:id="661" w:author="Joshua Cook" w:date="2020-09-01T15:15:00Z">
                <w:rPr>
                  <w:rFonts w:ascii="Cambria Math" w:hAnsi="Cambria Math"/>
                  <w:i/>
                </w:rPr>
              </w:ins>
            </m:ctrlPr>
          </m:sSubPr>
          <m:e>
            <m:r>
              <w:ins w:id="662" w:author="Joshua Cook" w:date="2020-09-01T15:15:00Z">
                <w:rPr>
                  <w:rFonts w:ascii="Cambria Math" w:hAnsi="Cambria Math"/>
                </w:rPr>
                <m:t>w</m:t>
              </w:ins>
            </m:r>
          </m:e>
          <m:sub>
            <m:r>
              <w:ins w:id="663" w:author="Joshua Cook" w:date="2020-09-01T15:16:00Z">
                <w:rPr>
                  <w:rFonts w:ascii="Cambria Math" w:hAnsi="Cambria Math"/>
                </w:rPr>
                <m:t>k</m:t>
              </w:ins>
            </m:r>
            <m:r>
              <w:ins w:id="664" w:author="Joshua Cook" w:date="2020-09-01T15:15:00Z">
                <w:rPr>
                  <w:rFonts w:ascii="Cambria Math" w:hAnsi="Cambria Math"/>
                </w:rPr>
                <m:t>,</m:t>
              </w:ins>
            </m:r>
            <m:r>
              <w:ins w:id="665" w:author="Joshua Cook" w:date="2020-09-01T15:16:00Z">
                <w:rPr>
                  <w:rFonts w:ascii="Cambria Math" w:hAnsi="Cambria Math"/>
                </w:rPr>
                <m:t>s</m:t>
              </w:ins>
            </m:r>
          </m:sub>
        </m:sSub>
      </m:oMath>
      <w:ins w:id="666" w:author="Joshua Cook" w:date="2020-09-01T15:16:00Z">
        <w:r>
          <w:t xml:space="preserve"> is the weight of mutation </w:t>
        </w:r>
      </w:ins>
      <m:oMath>
        <m:r>
          <w:ins w:id="667" w:author="Joshua Cook" w:date="2020-09-01T15:17:00Z">
            <w:rPr>
              <w:rFonts w:ascii="Cambria Math" w:hAnsi="Cambria Math"/>
            </w:rPr>
            <m:t>k</m:t>
          </w:ins>
        </m:r>
      </m:oMath>
      <w:ins w:id="668" w:author="Joshua Cook" w:date="2020-09-01T15:16:00Z">
        <w:r>
          <w:t xml:space="preserve"> in signature </w:t>
        </w:r>
      </w:ins>
      <m:oMath>
        <m:r>
          <w:ins w:id="669" w:author="Joshua Cook" w:date="2020-09-01T15:16:00Z">
            <w:rPr>
              <w:rFonts w:ascii="Cambria Math" w:hAnsi="Cambria Math"/>
            </w:rPr>
            <m:t>s</m:t>
          </w:ins>
        </m:r>
      </m:oMath>
      <w:ins w:id="670" w:author="Joshua Cook" w:date="2020-09-01T15:17:00Z">
        <w:r>
          <w:t xml:space="preserve">. </w:t>
        </w:r>
      </w:ins>
      <w:ins w:id="671"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672" w:author="Joshua Cook" w:date="2020-10-14T14:12:00Z">
        <w:r w:rsidR="00A200DB">
          <w:t>any of the signatures.</w:t>
        </w:r>
      </w:ins>
    </w:p>
    <w:p w14:paraId="7C417B4F" w14:textId="718EB9EE" w:rsidR="00A200DB" w:rsidRPr="00A200DB" w:rsidRDefault="00A200DB" w:rsidP="00AB0309">
      <w:pPr>
        <w:pStyle w:val="BodyText"/>
      </w:pPr>
      <w:commentRangeStart w:id="673"/>
      <w:ins w:id="674" w:author="Joshua Cook" w:date="2020-10-14T14:14:00Z">
        <w:r>
          <w:t>The probabilit</w:t>
        </w:r>
      </w:ins>
      <w:ins w:id="675" w:author="Joshua Cook" w:date="2020-10-14T14:15:00Z">
        <w:r>
          <w:t>y</w:t>
        </w:r>
      </w:ins>
      <w:ins w:id="676" w:author="Joshua Cook" w:date="2020-10-14T14:14:00Z">
        <w:r>
          <w:t xml:space="preserve"> of a mutational signature to have caused </w:t>
        </w:r>
      </w:ins>
      <w:ins w:id="677" w:author="Joshua Cook" w:date="2020-10-14T14:18:00Z">
        <w:r>
          <w:t>a</w:t>
        </w:r>
      </w:ins>
      <w:ins w:id="678" w:author="Joshua Cook" w:date="2020-10-14T14:15:00Z">
        <w:r>
          <w:t xml:space="preserve"> </w:t>
        </w:r>
        <w:r>
          <w:rPr>
            <w:i/>
            <w:iCs/>
          </w:rPr>
          <w:t>KRAS</w:t>
        </w:r>
        <w:r>
          <w:t xml:space="preserve"> </w:t>
        </w:r>
      </w:ins>
      <w:ins w:id="679" w:author="Joshua Cook" w:date="2020-10-14T14:17:00Z">
        <w:r>
          <w:t xml:space="preserve">mutation was compared </w:t>
        </w:r>
      </w:ins>
      <w:ins w:id="680" w:author="Joshua Cook" w:date="2020-10-14T14:16:00Z">
        <w:r>
          <w:t>between two groups of tumor samples separated by their observed</w:t>
        </w:r>
      </w:ins>
      <w:ins w:id="681" w:author="Joshua Cook" w:date="2020-10-14T14:17:00Z">
        <w:r>
          <w:t xml:space="preserve"> </w:t>
        </w:r>
        <w:r>
          <w:rPr>
            <w:i/>
            <w:iCs/>
          </w:rPr>
          <w:t>KRAS</w:t>
        </w:r>
        <w:r>
          <w:t xml:space="preserve"> allele using a Wilcoxon rank-sum test. The p-values were adjusted for multiple hypothesis </w:t>
        </w:r>
      </w:ins>
      <w:ins w:id="682" w:author="Joshua Cook" w:date="2020-10-14T14:18:00Z">
        <w:r>
          <w:t xml:space="preserve">testing using the </w:t>
        </w:r>
        <w:proofErr w:type="spellStart"/>
        <w:r>
          <w:t>Benjamini</w:t>
        </w:r>
        <w:proofErr w:type="spellEnd"/>
        <w:r>
          <w:t>-Hochberg method.</w:t>
        </w:r>
      </w:ins>
      <w:commentRangeEnd w:id="673"/>
      <w:ins w:id="683" w:author="Joshua Cook" w:date="2020-10-15T15:36:00Z">
        <w:r w:rsidR="00D21C9A">
          <w:rPr>
            <w:rStyle w:val="CommentReference"/>
            <w:rFonts w:asciiTheme="minorHAnsi" w:eastAsia="MS Mincho" w:hAnsiTheme="minorHAnsi"/>
            <w:color w:val="auto"/>
          </w:rPr>
          <w:commentReference w:id="673"/>
        </w:r>
      </w:ins>
    </w:p>
    <w:p w14:paraId="7E8BFDC3" w14:textId="73A041BA" w:rsidR="00E0297D" w:rsidRDefault="00E0297D" w:rsidP="00AB0309">
      <w:pPr>
        <w:pStyle w:val="BodyText"/>
      </w:pPr>
    </w:p>
    <w:p w14:paraId="30019295" w14:textId="177870BF" w:rsidR="00CF20B9" w:rsidRDefault="00CF20B9">
      <w:pPr>
        <w:pStyle w:val="Heading2"/>
        <w:rPr>
          <w:ins w:id="684" w:author="Joshua Cook" w:date="2020-12-02T16:02:00Z"/>
        </w:rPr>
      </w:pPr>
      <w:bookmarkStart w:id="685" w:name="X7dafa6d99097747e66a939fa052e66c2c7d40a4"/>
      <w:ins w:id="686" w:author="Joshua Cook" w:date="2020-12-02T16:02:00Z">
        <w:r>
          <w:t xml:space="preserve">Calculating the probabilities of </w:t>
        </w:r>
        <w:r>
          <w:rPr>
            <w:i/>
          </w:rPr>
          <w:t>KRAS</w:t>
        </w:r>
        <w:r>
          <w:t xml:space="preserve"> alleles</w:t>
        </w:r>
      </w:ins>
    </w:p>
    <w:p w14:paraId="028A1274" w14:textId="77CCF814" w:rsidR="00CF20B9" w:rsidRPr="00CF20B9" w:rsidRDefault="00CF20B9" w:rsidP="004E7E46">
      <w:pPr>
        <w:pStyle w:val="BodyText"/>
        <w:rPr>
          <w:ins w:id="687" w:author="Joshua Cook" w:date="2020-12-02T16:02:00Z"/>
        </w:rPr>
      </w:pPr>
      <w:ins w:id="688" w:author="Joshua Cook" w:date="2020-12-02T16:03:00Z">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ins>
      <w:ins w:id="689" w:author="Joshua Cook" w:date="2020-12-03T09:02:00Z">
        <w:r w:rsidR="004E7E46">
          <w:t xml:space="preserve"> a</w:t>
        </w:r>
      </w:ins>
      <w:ins w:id="690" w:author="Joshua Cook" w:date="2020-12-02T16:03:00Z">
        <w:r>
          <w:t xml:space="preserve"> tumor sample to acquire a specific </w:t>
        </w:r>
        <w:r>
          <w:rPr>
            <w:i/>
          </w:rPr>
          <w:t>KRAS</w:t>
        </w:r>
        <w:r>
          <w:t xml:space="preserve"> allele </w:t>
        </w:r>
      </w:ins>
      <w:ins w:id="691" w:author="Joshua Cook" w:date="2020-12-03T09:03:00Z">
        <w:r w:rsidR="004E7E46">
          <w:t>was</w:t>
        </w:r>
      </w:ins>
      <w:ins w:id="692" w:author="Joshua Cook" w:date="2020-12-02T16:03:00Z">
        <w:r>
          <w:t xml:space="preserve"> calculated as the frequency of the same mutation across the entire genome. For each cancer, the pool of possible </w:t>
        </w:r>
        <w:r>
          <w:rPr>
            <w:i/>
          </w:rPr>
          <w:t>KRAS</w:t>
        </w:r>
        <w:r>
          <w:t xml:space="preserve"> mutations were restricted to those found in at least 3% of the tumor samples </w:t>
        </w:r>
      </w:ins>
      <w:ins w:id="693" w:author="Joshua Cook" w:date="2020-12-03T09:03:00Z">
        <w:r w:rsidR="004E7E46">
          <w:t>for the results presented in</w:t>
        </w:r>
      </w:ins>
      <w:ins w:id="694" w:author="Joshua Cook" w:date="2020-12-02T16:03:00Z">
        <w:r>
          <w:t xml:space="preserve"> Fig. 2a and 2b, and those found in at least 3% of any cancer </w:t>
        </w:r>
      </w:ins>
      <w:ins w:id="695" w:author="Joshua Cook" w:date="2020-12-03T09:03:00Z">
        <w:r w:rsidR="004E7E46">
          <w:t>fo</w:t>
        </w:r>
      </w:ins>
      <w:ins w:id="696" w:author="Joshua Cook" w:date="2020-12-03T09:04:00Z">
        <w:r w:rsidR="004E7E46">
          <w:t>r the results presented in</w:t>
        </w:r>
      </w:ins>
      <w:ins w:id="697" w:author="Joshua Cook" w:date="2020-12-02T16:03:00Z">
        <w:r>
          <w:t xml:space="preserve"> Supplementary Fig. 4.</w:t>
        </w:r>
      </w:ins>
      <w:ins w:id="698" w:author="Joshua Cook" w:date="2020-12-02T16:08:00Z">
        <w:r w:rsidR="00FB320C">
          <w:t xml:space="preserve"> The average probability of each </w:t>
        </w:r>
        <w:r w:rsidR="00FB320C">
          <w:rPr>
            <w:i/>
            <w:iCs/>
          </w:rPr>
          <w:t>KRAS</w:t>
        </w:r>
        <w:r w:rsidR="00FB320C">
          <w:t xml:space="preserve"> allele is presented in Fig. 2b with bootstrapped 95% confidence intervals around the mean</w:t>
        </w:r>
      </w:ins>
      <w:ins w:id="699" w:author="Joshua Cook" w:date="2020-12-02T16:09:00Z">
        <w:r w:rsidR="00FB320C">
          <w:t xml:space="preserve"> using the ‘boot’ R package and the “percentile” method</w:t>
        </w:r>
      </w:ins>
      <w:ins w:id="700" w:author="Joshua Cook" w:date="2020-12-02T16:08:00Z">
        <w:r w:rsidR="00FB320C">
          <w:t xml:space="preserve"> </w:t>
        </w:r>
      </w:ins>
      <w:customXmlInsRangeStart w:id="701" w:author="Joshua Cook" w:date="2020-12-02T16:08:00Z"/>
      <w:sdt>
        <w:sdtPr>
          <w:rPr>
            <w:color w:val="000000"/>
            <w:vertAlign w:val="superscript"/>
          </w:rPr>
          <w:tag w:val="MENDELEY_CITATION_52524489-12be-429d-92c0-bb7f55f1a1d3"/>
          <w:id w:val="607235764"/>
          <w:placeholder>
            <w:docPart w:val="5B2B08B58FB73B48A04C8A6D4D1E130C"/>
          </w:placeholder>
        </w:sdtPr>
        <w:sdtContent>
          <w:customXmlInsRangeEnd w:id="701"/>
          <w:ins w:id="702" w:author="Joshua Cook" w:date="2020-12-02T16:08:00Z">
            <w:r w:rsidR="00FB320C" w:rsidRPr="003523EB">
              <w:rPr>
                <w:color w:val="000000"/>
                <w:vertAlign w:val="superscript"/>
              </w:rPr>
              <w:t>105,106</w:t>
            </w:r>
          </w:ins>
          <w:customXmlInsRangeStart w:id="703" w:author="Joshua Cook" w:date="2020-12-02T16:08:00Z"/>
        </w:sdtContent>
      </w:sdt>
      <w:customXmlInsRangeEnd w:id="703"/>
      <w:ins w:id="704" w:author="Joshua Cook" w:date="2020-12-02T16:08:00Z">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ins>
      <w:ins w:id="705" w:author="Joshua Cook" w:date="2020-12-03T09:04:00Z">
        <w:r w:rsidR="004E7E46">
          <w:t xml:space="preserve"> The p-values were adjusted for multiple hypothesis testing using the </w:t>
        </w:r>
        <w:proofErr w:type="spellStart"/>
        <w:r w:rsidR="004E7E46">
          <w:t>Banjamini</w:t>
        </w:r>
        <w:proofErr w:type="spellEnd"/>
        <w:r w:rsidR="004E7E46">
          <w:t>-Hochberg FDR method.</w:t>
        </w:r>
      </w:ins>
    </w:p>
    <w:p w14:paraId="5B9315C1" w14:textId="2784E2E7" w:rsidR="00E0297D" w:rsidRDefault="00FD56C1">
      <w:pPr>
        <w:pStyle w:val="Heading2"/>
      </w:pPr>
      <w:r>
        <w:t xml:space="preserve">Predicting </w:t>
      </w:r>
      <w:r>
        <w:rPr>
          <w:i/>
        </w:rPr>
        <w:t>KRAS</w:t>
      </w:r>
      <w:r>
        <w:t xml:space="preserve"> allele frequency</w:t>
      </w:r>
      <w:del w:id="706" w:author="Joshua Cook" w:date="2020-12-02T16:02:00Z">
        <w:r w:rsidDel="00CF20B9">
          <w:delText xml:space="preserve"> by mutational signatures</w:delText>
        </w:r>
      </w:del>
      <w:bookmarkEnd w:id="685"/>
    </w:p>
    <w:p w14:paraId="34B666F4" w14:textId="7C33CCE4" w:rsidR="00E0297D" w:rsidDel="000041D2" w:rsidRDefault="00FD56C1" w:rsidP="00AB0309">
      <w:pPr>
        <w:pStyle w:val="BodyText"/>
        <w:rPr>
          <w:del w:id="707" w:author="Joshua Cook" w:date="2020-12-03T09:08:00Z"/>
        </w:rPr>
      </w:pPr>
      <w:del w:id="708" w:author="Joshua Cook" w:date="2020-12-02T16:03:00Z">
        <w:r w:rsidDel="00CF20B9">
          <w:delText xml:space="preserve">The mutational signatures are linear combinations of the 96-dimension spectrum of possible mutations (see </w:delText>
        </w:r>
        <w:r w:rsidR="00114488" w:rsidDel="00CF20B9">
          <w:delText>“</w:delText>
        </w:r>
        <w:r w:rsidDel="00CF20B9">
          <w:delText>Identifying mutational signatures</w:delText>
        </w:r>
        <w:r w:rsidR="00114488" w:rsidDel="00CF20B9">
          <w:delText>”</w:delText>
        </w:r>
        <w:r w:rsidDel="00CF20B9">
          <w:delText xml:space="preserve"> above). Thus, assuming the null hypothesis that the prevalence of active mutational processes alone determines the frequency of </w:delText>
        </w:r>
        <w:r w:rsidDel="00CF20B9">
          <w:rPr>
            <w:i/>
          </w:rPr>
          <w:delText>KRAS</w:delText>
        </w:r>
        <w:r w:rsidDel="00CF20B9">
          <w:delText xml:space="preserve"> alleles in a cancer and the processes are active with the same probability </w:delText>
        </w:r>
      </w:del>
      <w:del w:id="709" w:author="Joshua Cook" w:date="2020-10-14T14:22:00Z">
        <w:r w:rsidDel="000A6D50">
          <w:delText>in any part of</w:delText>
        </w:r>
      </w:del>
      <w:del w:id="710" w:author="Joshua Cook" w:date="2020-12-02T16:03:00Z">
        <w:r w:rsidDel="00CF20B9">
          <w:delText xml:space="preserve"> the genome, the </w:delText>
        </w:r>
      </w:del>
      <w:del w:id="711" w:author="Joshua Cook" w:date="2020-12-02T15:56:00Z">
        <w:r w:rsidDel="00363F7C">
          <w:delText>predicted frequency of each</w:delText>
        </w:r>
      </w:del>
      <w:del w:id="712" w:author="Joshua Cook" w:date="2020-12-02T16:03:00Z">
        <w:r w:rsidDel="00CF20B9">
          <w:delText xml:space="preserve"> </w:delText>
        </w:r>
        <w:r w:rsidDel="00CF20B9">
          <w:rPr>
            <w:i/>
          </w:rPr>
          <w:delText>KRAS</w:delText>
        </w:r>
        <w:r w:rsidDel="00CF20B9">
          <w:delText xml:space="preserve"> allele can be calculated as the frequency of the same mutation across the entire genome. For each cancer, the pool of possible </w:delText>
        </w:r>
        <w:r w:rsidDel="00CF20B9">
          <w:rPr>
            <w:i/>
          </w:rPr>
          <w:delText>KRAS</w:delText>
        </w:r>
        <w:r w:rsidDel="00CF20B9">
          <w:delText xml:space="preserve"> </w:delText>
        </w:r>
        <w:r w:rsidDel="00CF20B9">
          <w:lastRenderedPageBreak/>
          <w:delText xml:space="preserve">mutations were restricted to those found in at leat 3% of the tumor samples. </w:delText>
        </w:r>
      </w:del>
      <w:ins w:id="713" w:author="Joshua Cook" w:date="2020-12-02T16:04:00Z">
        <w:r w:rsidR="001F4279">
          <w:t>The expected frequenc</w:t>
        </w:r>
      </w:ins>
      <w:ins w:id="714" w:author="Joshua Cook" w:date="2020-12-02T16:06:00Z">
        <w:r w:rsidR="00542B32">
          <w:t>ies</w:t>
        </w:r>
      </w:ins>
      <w:ins w:id="715" w:author="Joshua Cook" w:date="2020-12-02T16:04:00Z">
        <w:r w:rsidR="001F4279">
          <w:t xml:space="preserve"> of the </w:t>
        </w:r>
        <w:r w:rsidR="001F4279" w:rsidRPr="001F4279">
          <w:rPr>
            <w:i/>
            <w:iCs/>
          </w:rPr>
          <w:t>KRAS</w:t>
        </w:r>
        <w:r w:rsidR="001F4279">
          <w:t xml:space="preserve"> alleles </w:t>
        </w:r>
      </w:ins>
      <w:ins w:id="716" w:author="Joshua Cook" w:date="2020-12-02T16:06:00Z">
        <w:r w:rsidR="00542B32">
          <w:t>were</w:t>
        </w:r>
      </w:ins>
      <w:ins w:id="717" w:author="Joshua Cook" w:date="2020-12-02T16:04:00Z">
        <w:r w:rsidR="001F4279">
          <w:t xml:space="preserve"> calculated as the </w:t>
        </w:r>
      </w:ins>
      <w:ins w:id="718" w:author="Joshua Cook" w:date="2020-12-02T16:07:00Z">
        <w:r w:rsidR="00FB320C">
          <w:t>mean</w:t>
        </w:r>
      </w:ins>
      <w:ins w:id="719" w:author="Joshua Cook" w:date="2020-12-02T16:05:00Z">
        <w:r w:rsidR="001F4279">
          <w:t xml:space="preserve"> probability of obtaining the </w:t>
        </w:r>
        <w:r w:rsidR="001F4279">
          <w:rPr>
            <w:i/>
            <w:iCs/>
          </w:rPr>
          <w:t>KRAS</w:t>
        </w:r>
        <w:r w:rsidR="001F4279">
          <w:t xml:space="preserve"> allele across all tumor samples of a cancer type (see </w:t>
        </w:r>
      </w:ins>
      <w:ins w:id="720" w:author="Joshua Cook" w:date="2020-12-02T16:06:00Z">
        <w:r w:rsidR="001F4279">
          <w:t>“</w:t>
        </w:r>
      </w:ins>
      <w:ins w:id="721" w:author="Joshua Cook" w:date="2020-12-02T16:05:00Z">
        <w:r w:rsidR="001F4279">
          <w:t xml:space="preserve">Calculating the probabilities of </w:t>
        </w:r>
        <w:r w:rsidR="001F4279">
          <w:rPr>
            <w:i/>
          </w:rPr>
          <w:t>KRAS</w:t>
        </w:r>
        <w:r w:rsidR="001F4279">
          <w:t xml:space="preserve"> alleles” above). </w:t>
        </w:r>
      </w:ins>
      <w:r w:rsidRPr="001F4279">
        <w:t>The</w:t>
      </w:r>
      <w:r>
        <w:t xml:space="preserve"> 95% confidence intervals</w:t>
      </w:r>
      <w:ins w:id="722" w:author="Joshua Cook" w:date="2020-12-02T16:07:00Z">
        <w:r w:rsidR="00FB320C">
          <w:t xml:space="preserve"> around the mean</w:t>
        </w:r>
      </w:ins>
      <w:r>
        <w:t xml:space="preserve"> were bootstrapped</w:t>
      </w:r>
      <w:ins w:id="723" w:author="Joshua Cook" w:date="2020-10-14T14:24:00Z">
        <w:r w:rsidR="000A6D50">
          <w:t xml:space="preserve"> using the ‘boot’ R package and</w:t>
        </w:r>
      </w:ins>
      <w:ins w:id="724"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Content>
          <w:r w:rsidR="003523EB" w:rsidRPr="003523EB">
            <w:rPr>
              <w:color w:val="000000"/>
              <w:vertAlign w:val="superscript"/>
            </w:rPr>
            <w:t>105,106</w:t>
          </w:r>
        </w:sdtContent>
      </w:sdt>
      <w:r w:rsidR="00105084">
        <w:t xml:space="preserve">. </w:t>
      </w:r>
      <w:r>
        <w:t xml:space="preserve">The predicted frequencies of the </w:t>
      </w:r>
      <w:r>
        <w:rPr>
          <w:i/>
        </w:rPr>
        <w:t>KRAS</w:t>
      </w:r>
      <w:r>
        <w:t xml:space="preserve"> alleles for each cancer are available in the Supplementary Table</w:t>
      </w:r>
      <w:ins w:id="725" w:author="Joshua Cook" w:date="2020-12-03T09:07:00Z">
        <w:r w:rsidR="007020E5">
          <w:t>s</w:t>
        </w:r>
      </w:ins>
      <w:ins w:id="726" w:author="Joshua Cook" w:date="2020-12-03T09:05:00Z">
        <w:r w:rsidR="004E7E46">
          <w:t xml:space="preserve"> </w:t>
        </w:r>
      </w:ins>
      <w:ins w:id="727" w:author="Joshua Cook" w:date="2020-12-03T09:07:00Z">
        <w:r w:rsidR="007020E5">
          <w:t>6 and 7</w:t>
        </w:r>
      </w:ins>
      <w:r>
        <w:t>.</w:t>
      </w:r>
      <w:ins w:id="728" w:author="Joshua Cook" w:date="2020-09-01T15:23:00Z">
        <w:r w:rsidR="00FE496D">
          <w:t xml:space="preserve"> </w:t>
        </w:r>
        <w:commentRangeStart w:id="729"/>
        <w:r w:rsidR="00FE496D">
          <w:t>A Chi-squared tested was used to test the null hypothesis that there is no difference between the predicted and observed frequency</w:t>
        </w:r>
      </w:ins>
      <w:ins w:id="730" w:author="Joshua Cook" w:date="2020-10-14T14:33:00Z">
        <w:r w:rsidR="00AE74AC">
          <w:t xml:space="preserve"> for each </w:t>
        </w:r>
        <w:r w:rsidR="00AE74AC" w:rsidRPr="00105084">
          <w:rPr>
            <w:i/>
            <w:iCs/>
          </w:rPr>
          <w:t>KRAS</w:t>
        </w:r>
        <w:r w:rsidR="00AE74AC">
          <w:t xml:space="preserve"> allele</w:t>
        </w:r>
      </w:ins>
      <w:ins w:id="731" w:author="Joshua Cook" w:date="2020-09-01T15:23:00Z">
        <w:r w:rsidR="00FE496D">
          <w:t>.</w:t>
        </w:r>
      </w:ins>
      <w:ins w:id="732" w:author="Joshua Cook" w:date="2020-10-14T14:21:00Z">
        <w:r w:rsidR="000A6D50">
          <w:t xml:space="preserve"> The p-values were adjusted for multiple hypothesis testing using the </w:t>
        </w:r>
        <w:proofErr w:type="spellStart"/>
        <w:r w:rsidR="000A6D50">
          <w:t>Benjamini</w:t>
        </w:r>
        <w:proofErr w:type="spellEnd"/>
        <w:r w:rsidR="000A6D50">
          <w:t xml:space="preserve">-Hochberg </w:t>
        </w:r>
        <w:proofErr w:type="spellStart"/>
        <w:r w:rsidR="000A6D50">
          <w:t>method.</w:t>
        </w:r>
      </w:ins>
      <w:commentRangeEnd w:id="729"/>
      <w:ins w:id="733" w:author="Joshua Cook" w:date="2020-10-26T16:47:00Z">
        <w:r w:rsidR="006D350E">
          <w:rPr>
            <w:rStyle w:val="CommentReference"/>
            <w:rFonts w:asciiTheme="minorHAnsi" w:eastAsia="MS Mincho" w:hAnsiTheme="minorHAnsi"/>
            <w:color w:val="auto"/>
          </w:rPr>
          <w:commentReference w:id="729"/>
        </w:r>
      </w:ins>
    </w:p>
    <w:p w14:paraId="54987050" w14:textId="1C1D4BC3" w:rsidR="00E0297D" w:rsidRDefault="00FD56C1">
      <w:pPr>
        <w:pStyle w:val="Heading2"/>
      </w:pPr>
      <w:bookmarkStart w:id="734" w:name="comutation-with-kras-alleles"/>
      <w:r>
        <w:t>Comutation</w:t>
      </w:r>
      <w:proofErr w:type="spellEnd"/>
      <w:r>
        <w:t xml:space="preserve"> with </w:t>
      </w:r>
      <w:r>
        <w:rPr>
          <w:i/>
        </w:rPr>
        <w:t>KRAS</w:t>
      </w:r>
      <w:r>
        <w:t xml:space="preserve"> alleles</w:t>
      </w:r>
      <w:bookmarkEnd w:id="734"/>
    </w:p>
    <w:p w14:paraId="77198673" w14:textId="2D950787" w:rsidR="00E0297D" w:rsidRDefault="00FD56C1" w:rsidP="00AB0309">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735" w:author="Joshua Cook" w:date="2020-10-16T14:43:00Z">
        <w:r w:rsidR="006A1AAC">
          <w:t xml:space="preserve"> </w:t>
        </w:r>
        <w:commentRangeStart w:id="736"/>
        <w:r w:rsidR="006A1AAC">
          <w:t>I</w:t>
        </w:r>
      </w:ins>
      <w:ins w:id="737" w:author="Joshua Cook" w:date="2020-10-16T14:44:00Z">
        <w:r w:rsidR="006A1AAC">
          <w:t>ncrease</w:t>
        </w:r>
      </w:ins>
      <w:ins w:id="738" w:author="Joshua Cook" w:date="2020-10-16T14:45:00Z">
        <w:r w:rsidR="006A1AAC">
          <w:t>d</w:t>
        </w:r>
      </w:ins>
      <w:ins w:id="739" w:author="Joshua Cook" w:date="2020-10-16T14:44:00Z">
        <w:r w:rsidR="006A1AAC">
          <w:t xml:space="preserve"> comutation i</w:t>
        </w:r>
      </w:ins>
      <w:ins w:id="740" w:author="Joshua Cook" w:date="2020-10-16T14:43:00Z">
        <w:r w:rsidR="006A1AAC">
          <w:t>nteractions with a p-value &lt; 0.</w:t>
        </w:r>
      </w:ins>
      <w:ins w:id="741" w:author="Joshua Cook" w:date="2020-10-16T14:44:00Z">
        <w:r w:rsidR="006A1AAC">
          <w:t>01 were considered statistically significant.</w:t>
        </w:r>
        <w:commentRangeEnd w:id="736"/>
        <w:r w:rsidR="006A1AAC">
          <w:rPr>
            <w:rStyle w:val="CommentReference"/>
            <w:rFonts w:asciiTheme="minorHAnsi" w:eastAsia="MS Mincho" w:hAnsiTheme="minorHAnsi"/>
            <w:color w:val="auto"/>
          </w:rPr>
          <w:commentReference w:id="736"/>
        </w:r>
      </w:ins>
    </w:p>
    <w:p w14:paraId="2947DE5E" w14:textId="63BDF63F" w:rsidR="00E0297D" w:rsidRDefault="00FD56C1" w:rsidP="00AB0309">
      <w:pPr>
        <w:pStyle w:val="BodyText"/>
        <w:rPr>
          <w:ins w:id="742"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w:t>
      </w:r>
      <w:r>
        <w:lastRenderedPageBreak/>
        <w:t>frequency of at least 2% and at least 10 mutually exclusive events were considered.</w:t>
      </w:r>
      <w:ins w:id="743" w:author="Joshua Cook" w:date="2020-10-16T14:44:00Z">
        <w:r w:rsidR="006A1AAC">
          <w:t xml:space="preserve"> </w:t>
        </w:r>
        <w:commentRangeStart w:id="744"/>
        <w:r w:rsidR="006A1AAC">
          <w:t>Reduced comutation</w:t>
        </w:r>
      </w:ins>
      <w:ins w:id="745" w:author="Joshua Cook" w:date="2020-10-16T14:45:00Z">
        <w:r w:rsidR="006A1AAC">
          <w:t xml:space="preserve"> i</w:t>
        </w:r>
      </w:ins>
      <w:ins w:id="746" w:author="Joshua Cook" w:date="2020-10-16T14:44:00Z">
        <w:r w:rsidR="006A1AAC">
          <w:t>nteractions with a p-value &lt; 0.01 were considered statistically significant.</w:t>
        </w:r>
        <w:commentRangeEnd w:id="744"/>
        <w:r w:rsidR="006A1AAC">
          <w:rPr>
            <w:rStyle w:val="CommentReference"/>
            <w:rFonts w:asciiTheme="minorHAnsi" w:eastAsia="MS Mincho" w:hAnsiTheme="minorHAnsi"/>
            <w:color w:val="auto"/>
          </w:rPr>
          <w:commentReference w:id="744"/>
        </w:r>
      </w:ins>
    </w:p>
    <w:p w14:paraId="30161135" w14:textId="3F614783" w:rsidR="0004340B" w:rsidRPr="0004340B" w:rsidRDefault="0004340B" w:rsidP="00AB0309">
      <w:pPr>
        <w:pStyle w:val="BodyText"/>
      </w:pPr>
      <w:commentRangeStart w:id="747"/>
      <w:ins w:id="748" w:author="Joshua Cook" w:date="2020-10-16T09:29:00Z">
        <w:r>
          <w:t>T</w:t>
        </w:r>
      </w:ins>
      <w:ins w:id="749" w:author="Joshua Cook" w:date="2020-10-16T09:28:00Z">
        <w:r>
          <w:t xml:space="preserve">o </w:t>
        </w:r>
      </w:ins>
      <w:ins w:id="750"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751" w:author="Joshua Cook" w:date="2020-10-16T09:30:00Z">
        <w:r>
          <w:t xml:space="preserve">those that signal through </w:t>
        </w:r>
        <w:r>
          <w:rPr>
            <w:i/>
            <w:iCs/>
          </w:rPr>
          <w:t>KRAS</w:t>
        </w:r>
        <w:r>
          <w:t xml:space="preserve">, and genes that directly interact with </w:t>
        </w:r>
        <w:r>
          <w:rPr>
            <w:i/>
            <w:iCs/>
          </w:rPr>
          <w:t>KRAS</w:t>
        </w:r>
        <w:r>
          <w:t xml:space="preserve">, </w:t>
        </w:r>
      </w:ins>
      <w:ins w:id="752" w:author="Joshua Cook" w:date="2020-10-27T08:00:00Z">
        <w:r w:rsidR="00AE17B9">
          <w:t xml:space="preserve">these </w:t>
        </w:r>
      </w:ins>
      <w:ins w:id="753"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754" w:author="Joshua Cook" w:date="2020-10-16T09:31:00Z">
        <w:r>
          <w:t xml:space="preserve"> Only </w:t>
        </w:r>
      </w:ins>
      <w:ins w:id="755" w:author="Joshua Cook" w:date="2020-10-16T09:32:00Z">
        <w:r>
          <w:t>interactions</w:t>
        </w:r>
      </w:ins>
      <w:ins w:id="756" w:author="Joshua Cook" w:date="2020-10-16T09:31:00Z">
        <w:r>
          <w:t xml:space="preserve"> that met th</w:t>
        </w:r>
      </w:ins>
      <w:ins w:id="757" w:author="Joshua Cook" w:date="2020-10-27T08:00:00Z">
        <w:r w:rsidR="00AE17B9">
          <w:t>is</w:t>
        </w:r>
      </w:ins>
      <w:ins w:id="758" w:author="Joshua Cook" w:date="2020-10-16T09:31:00Z">
        <w:r>
          <w:t xml:space="preserve"> </w:t>
        </w:r>
      </w:ins>
      <w:ins w:id="759" w:author="Joshua Cook" w:date="2020-10-27T08:01:00Z">
        <w:r w:rsidR="00AE17B9" w:rsidRPr="00AE17B9">
          <w:t>criterion</w:t>
        </w:r>
        <w:r w:rsidR="00AE17B9">
          <w:t xml:space="preserve"> </w:t>
        </w:r>
      </w:ins>
      <w:ins w:id="760" w:author="Joshua Cook" w:date="2020-10-16T09:31:00Z">
        <w:r>
          <w:t xml:space="preserve">are presented in </w:t>
        </w:r>
        <w:r w:rsidRPr="0004340B">
          <w:t>Fig. 3b, Supplementary Fig. 6b and Supplementary Fig. 8b</w:t>
        </w:r>
      </w:ins>
      <w:ins w:id="761" w:author="Joshua Cook" w:date="2020-10-16T09:32:00Z">
        <w:r>
          <w:t>.</w:t>
        </w:r>
        <w:commentRangeEnd w:id="747"/>
        <w:r w:rsidR="00BE1885">
          <w:rPr>
            <w:rStyle w:val="CommentReference"/>
            <w:rFonts w:asciiTheme="minorHAnsi" w:eastAsia="MS Mincho" w:hAnsiTheme="minorHAnsi"/>
            <w:color w:val="auto"/>
          </w:rPr>
          <w:commentReference w:id="747"/>
        </w:r>
      </w:ins>
    </w:p>
    <w:p w14:paraId="0F05A900" w14:textId="3A6CE7D8" w:rsidR="0004340B" w:rsidRDefault="00FD56C1" w:rsidP="00AB0309">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AB0309">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pPr>
        <w:pStyle w:val="Heading2"/>
      </w:pPr>
      <w:bookmarkStart w:id="762" w:name="functional-enrichment"/>
      <w:r>
        <w:t>Functional enrichment</w:t>
      </w:r>
      <w:bookmarkEnd w:id="762"/>
    </w:p>
    <w:p w14:paraId="04ABEB6D" w14:textId="4B1AEA4C" w:rsidR="00E0297D" w:rsidRDefault="00FD56C1" w:rsidP="00AB0309">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w:t>
      </w:r>
      <w:r>
        <w:lastRenderedPageBreak/>
        <w:t>(2019).</w:t>
      </w:r>
      <w:commentRangeStart w:id="763"/>
      <w:ins w:id="764" w:author="Joshua Cook" w:date="2020-10-16T09:33:00Z">
        <w:r w:rsidR="00BE1885">
          <w:t xml:space="preserve"> Only enrichments with a </w:t>
        </w:r>
        <w:proofErr w:type="spellStart"/>
        <w:r w:rsidR="00BE1885">
          <w:t>Benjamini</w:t>
        </w:r>
        <w:proofErr w:type="spellEnd"/>
        <w:r w:rsidR="00BE1885">
          <w:t>-Hochberg FDR-adjusted p-value &lt; 0.2</w:t>
        </w:r>
      </w:ins>
      <w:ins w:id="765" w:author="Joshua Cook" w:date="2020-10-16T09:34:00Z">
        <w:r w:rsidR="00BE1885">
          <w:t xml:space="preserve"> were considered statistically significant.</w:t>
        </w:r>
        <w:commentRangeEnd w:id="763"/>
        <w:r w:rsidR="00BE1885">
          <w:rPr>
            <w:rStyle w:val="CommentReference"/>
            <w:rFonts w:asciiTheme="minorHAnsi" w:eastAsia="MS Mincho" w:hAnsiTheme="minorHAnsi"/>
            <w:color w:val="auto"/>
          </w:rPr>
          <w:commentReference w:id="763"/>
        </w:r>
      </w:ins>
    </w:p>
    <w:p w14:paraId="527363E0" w14:textId="1D137C0E" w:rsidR="00E0297D" w:rsidRDefault="00FD56C1">
      <w:pPr>
        <w:pStyle w:val="Heading2"/>
      </w:pPr>
      <w:bookmarkStart w:id="766" w:name="Xdb71face557a85867e32c776e14108c10f843cb"/>
      <w:r>
        <w:t>Modeling of cancer cell line genetic dependencies</w:t>
      </w:r>
      <w:bookmarkEnd w:id="766"/>
    </w:p>
    <w:p w14:paraId="2FCB79D1" w14:textId="0AACDFAD" w:rsidR="00E0297D" w:rsidRDefault="00FD56C1" w:rsidP="00AB0309">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3523EB" w:rsidRPr="003523EB">
            <w:rPr>
              <w:color w:val="000000"/>
              <w:vertAlign w:val="superscript"/>
            </w:rPr>
            <w:t>68</w:t>
          </w:r>
        </w:sdtContent>
      </w:sdt>
      <w:r>
        <w:t xml:space="preserve"> portal (https://depmap.org/portal/download/) (20</w:t>
      </w:r>
      <w:ins w:id="767" w:author="Joshua Cook" w:date="2020-10-15T15:12:00Z">
        <w:r w:rsidR="001704A8">
          <w:t>20</w:t>
        </w:r>
      </w:ins>
      <w:del w:id="768" w:author="Joshua Cook" w:date="2020-10-15T15:12:00Z">
        <w:r w:rsidDel="001704A8">
          <w:delText>19</w:delText>
        </w:r>
      </w:del>
      <w:r>
        <w:t>Q</w:t>
      </w:r>
      <w:ins w:id="769" w:author="Joshua Cook" w:date="2020-10-15T15:12:00Z">
        <w:r w:rsidR="001704A8">
          <w:t>1</w:t>
        </w:r>
      </w:ins>
      <w:del w:id="770"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AB0309">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771" w:author="Joshua Cook" w:date="2020-10-16T09:35:00Z">
        <w:r w:rsidDel="004A1032">
          <w:delText xml:space="preserve">with </w:delText>
        </w:r>
      </w:del>
      <w:ins w:id="772"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pPr>
        <w:pStyle w:val="Heading2"/>
      </w:pPr>
      <w:bookmarkStart w:id="773" w:name="Xc3bf1c3d800ef32128f9eb89736137486275050"/>
      <w:r>
        <w:t>Gene Set Enrichment Analysis (GSEA) of genetic dependency</w:t>
      </w:r>
      <w:bookmarkEnd w:id="773"/>
    </w:p>
    <w:p w14:paraId="401CCE8C" w14:textId="747B3449" w:rsidR="00E0297D" w:rsidRDefault="00FD56C1" w:rsidP="00AB0309">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w:t>
      </w:r>
      <w:r>
        <w:lastRenderedPageBreak/>
        <w:t>Hallmark and C2 gene sets and permuted the genes 10,000 times for the statistical test. All other settings were set to default values.</w:t>
      </w:r>
      <w:ins w:id="774" w:author="Joshua Cook" w:date="2020-10-16T09:36:00Z">
        <w:r w:rsidR="004A1032">
          <w:t xml:space="preserve"> </w:t>
        </w:r>
        <w:commentRangeStart w:id="775"/>
        <w:r w:rsidR="004A1032">
          <w:t>Enrichments were considered statist</w:t>
        </w:r>
      </w:ins>
      <w:ins w:id="776" w:author="Joshua Cook" w:date="2020-10-16T09:37:00Z">
        <w:r w:rsidR="004A1032">
          <w:t>ically significant if the</w:t>
        </w:r>
      </w:ins>
      <w:ins w:id="777" w:author="Joshua Cook" w:date="2020-10-16T09:36:00Z">
        <w:r w:rsidR="004A1032">
          <w:t xml:space="preserve"> adjusted p-value </w:t>
        </w:r>
      </w:ins>
      <w:ins w:id="778" w:author="Joshua Cook" w:date="2020-10-16T09:37:00Z">
        <w:r w:rsidR="004A1032">
          <w:t xml:space="preserve">&lt; </w:t>
        </w:r>
      </w:ins>
      <w:ins w:id="779" w:author="Joshua Cook" w:date="2020-10-16T09:40:00Z">
        <w:r w:rsidR="004A1032">
          <w:t>0.2 and a normalized enrichment score (NES) &lt; -1.2 or &gt; 1.2.</w:t>
        </w:r>
      </w:ins>
      <w:commentRangeEnd w:id="775"/>
      <w:ins w:id="780" w:author="Joshua Cook" w:date="2020-10-16T09:41:00Z">
        <w:r w:rsidR="00A32C46">
          <w:rPr>
            <w:rStyle w:val="CommentReference"/>
            <w:rFonts w:asciiTheme="minorHAnsi" w:eastAsia="MS Mincho" w:hAnsiTheme="minorHAnsi"/>
            <w:color w:val="auto"/>
          </w:rPr>
          <w:commentReference w:id="775"/>
        </w:r>
      </w:ins>
    </w:p>
    <w:p w14:paraId="2C2C9FD6" w14:textId="556996E9" w:rsidR="00E0297D" w:rsidRDefault="00FD56C1">
      <w:pPr>
        <w:pStyle w:val="Heading2"/>
      </w:pPr>
      <w:bookmarkStart w:id="781" w:name="X1f22b44f319e7894af8260b2e250a070ca87c6f"/>
      <w:r>
        <w:t>Modelling the effect of comutation events on genetic dependency</w:t>
      </w:r>
      <w:bookmarkEnd w:id="781"/>
    </w:p>
    <w:p w14:paraId="46FC9974" w14:textId="7E667BAA" w:rsidR="00E0297D" w:rsidRDefault="00FD56C1" w:rsidP="00AB0309">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782" w:name="code-availability"/>
      <w:r>
        <w:lastRenderedPageBreak/>
        <w:t>Code availability</w:t>
      </w:r>
      <w:bookmarkEnd w:id="782"/>
    </w:p>
    <w:p w14:paraId="4FB7FBB2" w14:textId="448AA94F" w:rsidR="00E0297D" w:rsidRDefault="00FD56C1" w:rsidP="00AB0309">
      <w:pPr>
        <w:pStyle w:val="BodyText"/>
        <w:rPr>
          <w:ins w:id="783" w:author="Joshua Cook" w:date="2020-10-29T09:07:00Z"/>
        </w:rPr>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ins w:id="784" w:author="Joshua Cook" w:date="2020-10-29T09:14:00Z">
        <w:r w:rsidR="00EF46A0">
          <w:t>4.0</w:t>
        </w:r>
      </w:ins>
      <w:del w:id="785" w:author="Joshua Cook" w:date="2020-10-29T09:14:00Z">
        <w:r w:rsidDel="00EF46A0">
          <w:delText>3.6.1</w:delText>
        </w:r>
      </w:del>
      <w:sdt>
        <w:sdtPr>
          <w:rPr>
            <w:color w:val="000000"/>
            <w:vertAlign w:val="superscript"/>
          </w:rPr>
          <w:tag w:val="MENDELEY_CITATION_f76a0f69-643c-431f-b574-86e1079eb67a"/>
          <w:id w:val="-1903976840"/>
          <w:placeholder>
            <w:docPart w:val="DefaultPlaceholder_-1854013440"/>
          </w:placeholder>
        </w:sdtPr>
        <w:sdtContent>
          <w:r w:rsidR="003523EB" w:rsidRPr="003523EB">
            <w:rPr>
              <w:color w:val="000000"/>
              <w:vertAlign w:val="superscript"/>
            </w:rPr>
            <w:t>113</w:t>
          </w:r>
        </w:sdtContent>
      </w:sdt>
      <w:r>
        <w:t xml:space="preserve"> were used for most of the analyses.</w:t>
      </w:r>
    </w:p>
    <w:p w14:paraId="23DBC66F" w14:textId="5A1549B4" w:rsidR="0072473D" w:rsidRDefault="0072473D">
      <w:pPr>
        <w:pStyle w:val="Heading2"/>
        <w:rPr>
          <w:ins w:id="786" w:author="Joshua Cook" w:date="2020-10-29T09:07:00Z"/>
        </w:rPr>
        <w:pPrChange w:id="787" w:author="Joshua Cook" w:date="2020-10-29T09:07:00Z">
          <w:pPr>
            <w:pStyle w:val="BodyText"/>
          </w:pPr>
        </w:pPrChange>
      </w:pPr>
      <w:ins w:id="788" w:author="Joshua Cook" w:date="2020-10-29T09:07:00Z">
        <w:r>
          <w:t>Data Availability</w:t>
        </w:r>
      </w:ins>
    </w:p>
    <w:p w14:paraId="7DB9626B" w14:textId="28E0B817" w:rsidR="0072473D" w:rsidRDefault="0072473D" w:rsidP="00AB0309">
      <w:pPr>
        <w:pStyle w:val="BodyText"/>
      </w:pPr>
      <w:ins w:id="789" w:author="Joshua Cook" w:date="2020-10-29T09:08:00Z">
        <w:r>
          <w:t xml:space="preserve">All data </w:t>
        </w:r>
      </w:ins>
      <w:ins w:id="790" w:author="Joshua Cook" w:date="2020-10-29T09:11:00Z">
        <w:r>
          <w:t>that support the findings of this study</w:t>
        </w:r>
      </w:ins>
      <w:ins w:id="791" w:author="Joshua Cook" w:date="2020-10-29T09:08:00Z">
        <w:r>
          <w:t xml:space="preserve"> </w:t>
        </w:r>
      </w:ins>
      <w:ins w:id="792" w:author="Joshua Cook" w:date="2020-10-29T09:11:00Z">
        <w:r>
          <w:t>are</w:t>
        </w:r>
      </w:ins>
      <w:ins w:id="793" w:author="Joshua Cook" w:date="2020-10-29T09:08:00Z">
        <w:r>
          <w:t xml:space="preserve"> publicly available</w:t>
        </w:r>
      </w:ins>
      <w:ins w:id="794" w:author="Joshua Cook" w:date="2020-10-29T09:09:00Z">
        <w:r>
          <w:t xml:space="preserve"> </w:t>
        </w:r>
      </w:ins>
      <w:ins w:id="795" w:author="Joshua Cook" w:date="2020-10-29T09:11:00Z">
        <w:r>
          <w:t>from the cited sources. The</w:t>
        </w:r>
      </w:ins>
      <w:ins w:id="796" w:author="Joshua Cook" w:date="2020-10-29T09:09:00Z">
        <w:r>
          <w:t xml:space="preserve"> compiled data is available upon request.</w:t>
        </w:r>
      </w:ins>
    </w:p>
    <w:p w14:paraId="603FB354" w14:textId="4EE3B634" w:rsidR="00E0297D" w:rsidRDefault="00FD56C1">
      <w:pPr>
        <w:pStyle w:val="Heading1"/>
      </w:pPr>
      <w:bookmarkStart w:id="797" w:name="acknowledgements"/>
      <w:r>
        <w:t>Acknowledgements</w:t>
      </w:r>
      <w:bookmarkEnd w:id="797"/>
    </w:p>
    <w:p w14:paraId="06CF8B4A" w14:textId="77777777" w:rsidR="00E0297D" w:rsidRDefault="00FD56C1" w:rsidP="00AB0309">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798" w:name="author-contributions"/>
      <w:r>
        <w:t>Author contributions</w:t>
      </w:r>
      <w:bookmarkEnd w:id="798"/>
    </w:p>
    <w:p w14:paraId="42E6793D" w14:textId="77777777" w:rsidR="00E0297D" w:rsidRDefault="00FD56C1" w:rsidP="00AB0309">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799" w:name="competing-interests"/>
      <w:r>
        <w:t>Competing interests</w:t>
      </w:r>
      <w:bookmarkEnd w:id="799"/>
    </w:p>
    <w:p w14:paraId="2CBA2525" w14:textId="66DD23D8" w:rsidR="00E0297D" w:rsidRDefault="00FD56C1" w:rsidP="00AB0309">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lastRenderedPageBreak/>
        <w:br w:type="page"/>
      </w:r>
    </w:p>
    <w:p w14:paraId="46DC228A" w14:textId="77777777" w:rsidR="003627F9" w:rsidRDefault="003627F9" w:rsidP="00AB0309">
      <w:pPr>
        <w:pStyle w:val="BodyText"/>
      </w:pPr>
    </w:p>
    <w:p w14:paraId="7C2FCD5C" w14:textId="77777777" w:rsidR="00E0297D" w:rsidRDefault="00FD56C1">
      <w:pPr>
        <w:pStyle w:val="CaptionedFigure"/>
      </w:pPr>
      <w:bookmarkStart w:id="800" w:name="fig:mutational-signatures-main"/>
      <w:r>
        <w:rPr>
          <w:noProof/>
        </w:rPr>
        <w:drawing>
          <wp:inline distT="0" distB="0" distL="0" distR="0" wp14:anchorId="5E9CE0ED" wp14:editId="1A9E0CC7">
            <wp:extent cx="5943599"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5"/>
                    </a:xfrm>
                    <a:prstGeom prst="rect">
                      <a:avLst/>
                    </a:prstGeom>
                    <a:noFill/>
                    <a:ln w="9525">
                      <a:noFill/>
                      <a:headEnd/>
                      <a:tailEnd/>
                    </a:ln>
                  </pic:spPr>
                </pic:pic>
              </a:graphicData>
            </a:graphic>
          </wp:inline>
        </w:drawing>
      </w:r>
      <w:bookmarkEnd w:id="800"/>
    </w:p>
    <w:p w14:paraId="50E64938" w14:textId="755118EC" w:rsidR="00E0297D" w:rsidRPr="00FA60DE"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w:t>
      </w:r>
      <w:del w:id="801" w:author="Joshua Cook" w:date="2020-12-03T13:48:00Z">
        <w:r w:rsidR="00FD56C1" w:rsidRPr="00740BEB" w:rsidDel="00C62F4A">
          <w:rPr>
            <w:b/>
            <w:bCs w:val="0"/>
          </w:rPr>
          <w:delText>a.</w:delText>
        </w:r>
        <w:r w:rsidR="00FD56C1" w:rsidRPr="009B2D28" w:rsidDel="00C62F4A">
          <w:delText xml:space="preserve"> The distribution of </w:delText>
        </w:r>
        <w:r w:rsidR="00FD56C1" w:rsidRPr="009B2D28" w:rsidDel="00C62F4A">
          <w:rPr>
            <w:i/>
            <w:iCs/>
          </w:rPr>
          <w:delText>KRAS</w:delText>
        </w:r>
        <w:r w:rsidR="00FD56C1" w:rsidRPr="009B2D28" w:rsidDel="00C62F4A">
          <w:delText xml:space="preserve"> allele frequencies at the four hotspots, codons 12 (left), 13 (middle-left), 61 (middle-right), and 146 (right) in each cancer. The size of the circle reflects the percent of </w:delText>
        </w:r>
        <w:r w:rsidR="00FD56C1" w:rsidRPr="009B2D28" w:rsidDel="00C62F4A">
          <w:rPr>
            <w:i/>
            <w:iCs/>
          </w:rPr>
          <w:delText>KRAS</w:delText>
        </w:r>
        <w:r w:rsidR="00FD56C1" w:rsidRPr="009B2D28" w:rsidDel="00C62F4A">
          <w:delText xml:space="preserve"> mutations that are the indicated allele in each cancer. Each cancer is assigned a different color. The number of tumor samples whose sequencing data was collected for this study is indicated along the y-axis. </w:delText>
        </w:r>
        <w:r w:rsidR="00FD56C1" w:rsidRPr="00740BEB" w:rsidDel="00C62F4A">
          <w:rPr>
            <w:b/>
            <w:bCs w:val="0"/>
          </w:rPr>
          <w:delText>b</w:delText>
        </w:r>
      </w:del>
      <w:ins w:id="802" w:author="Joshua Cook" w:date="2020-12-03T13:48:00Z">
        <w:r w:rsidR="00C62F4A">
          <w:rPr>
            <w:b/>
            <w:bCs w:val="0"/>
          </w:rPr>
          <w:t>a</w:t>
        </w:r>
      </w:ins>
      <w:r w:rsidR="00FD56C1" w:rsidRPr="00740BEB">
        <w:rPr>
          <w:b/>
          <w:bCs w:val="0"/>
        </w:rPr>
        <w:t>.</w:t>
      </w:r>
      <w:r w:rsidR="00FD56C1" w:rsidRPr="009B2D28">
        <w:t xml:space="preserve"> The frequency of </w:t>
      </w:r>
      <w:r w:rsidR="00FD56C1" w:rsidRPr="009B2D28">
        <w:rPr>
          <w:i/>
          <w:iCs/>
        </w:rPr>
        <w:t>KRAS</w:t>
      </w:r>
      <w:r w:rsidR="00FD56C1" w:rsidRPr="009B2D28">
        <w:t xml:space="preserve"> mutations in each cancer.</w:t>
      </w:r>
      <w:ins w:id="803" w:author="Joshua Cook" w:date="2020-12-03T13:48:00Z">
        <w:r w:rsidR="00C62F4A">
          <w:t xml:space="preserve"> </w:t>
        </w:r>
        <w:r w:rsidR="00C62F4A">
          <w:rPr>
            <w:b/>
            <w:bCs w:val="0"/>
          </w:rPr>
          <w:t>b</w:t>
        </w:r>
        <w:r w:rsidR="00C62F4A" w:rsidRPr="00740BEB">
          <w:rPr>
            <w:b/>
            <w:bCs w:val="0"/>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ins>
      <w:r w:rsidR="00FD56C1" w:rsidRPr="009B2D28">
        <w:t xml:space="preserve"> </w:t>
      </w:r>
      <w:r w:rsidR="00FD56C1" w:rsidRPr="00740BEB">
        <w:rPr>
          <w:b/>
          <w:bCs w:val="0"/>
        </w:rPr>
        <w:t>c.</w:t>
      </w:r>
      <w:r w:rsidR="00FD56C1" w:rsidRPr="009B2D28">
        <w:t xml:space="preserve"> The average </w:t>
      </w:r>
      <w:del w:id="804" w:author="Joshua Cook" w:date="2020-10-14T09:29:00Z">
        <w:r w:rsidR="00FD56C1" w:rsidRPr="009B2D28" w:rsidDel="008216D5">
          <w:delText xml:space="preserve">levels </w:delText>
        </w:r>
      </w:del>
      <w:ins w:id="805" w:author="Joshua Cook" w:date="2020-10-14T09:29:00Z">
        <w:r w:rsidR="008216D5">
          <w:t>composition</w:t>
        </w:r>
        <w:r w:rsidR="008216D5" w:rsidRPr="009B2D28">
          <w:t xml:space="preserve"> </w:t>
        </w:r>
      </w:ins>
      <w:r w:rsidR="00FD56C1" w:rsidRPr="009B2D28">
        <w:t xml:space="preserve">of mutational signatures in tumor samples </w:t>
      </w:r>
      <w:del w:id="806" w:author="Joshua Cook" w:date="2020-10-14T09:29:00Z">
        <w:r w:rsidR="00FD56C1" w:rsidRPr="009B2D28" w:rsidDel="00900A91">
          <w:delText xml:space="preserve">separated </w:delText>
        </w:r>
      </w:del>
      <w:ins w:id="807"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ins w:id="808" w:author="Joshua Cook" w:date="2020-12-01T14:52:00Z">
        <w:r w:rsidR="00FA60DE">
          <w:t xml:space="preserve">In </w:t>
        </w:r>
        <w:r w:rsidR="00FA60DE">
          <w:rPr>
            <w:b/>
            <w:bCs w:val="0"/>
          </w:rPr>
          <w:t>c</w:t>
        </w:r>
        <w:r w:rsidR="00FA60DE">
          <w:t xml:space="preserve"> and </w:t>
        </w:r>
      </w:ins>
      <w:ins w:id="809" w:author="Joshua Cook" w:date="2020-12-01T14:53:00Z">
        <w:r w:rsidR="00FA60DE">
          <w:rPr>
            <w:b/>
            <w:bCs w:val="0"/>
          </w:rPr>
          <w:t>d</w:t>
        </w:r>
        <w:r w:rsidR="00FA60DE">
          <w:t xml:space="preserve">, only </w:t>
        </w:r>
        <w:r w:rsidR="00FA60DE">
          <w:rPr>
            <w:i/>
            <w:iCs/>
          </w:rPr>
          <w:t>KRAS</w:t>
        </w:r>
        <w:r w:rsidR="00FA60DE">
          <w:t xml:space="preserve"> alleles found in at least 15 tumor samples of the cancer type are included.</w:t>
        </w:r>
      </w:ins>
    </w:p>
    <w:p w14:paraId="2D93BA7E" w14:textId="77777777" w:rsidR="00761EF9" w:rsidRDefault="00761EF9">
      <w:bookmarkStart w:id="810"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32746F92">
            <wp:extent cx="5943599" cy="329811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9" cy="3298114"/>
                    </a:xfrm>
                    <a:prstGeom prst="rect">
                      <a:avLst/>
                    </a:prstGeom>
                    <a:noFill/>
                    <a:ln w="9525">
                      <a:noFill/>
                      <a:headEnd/>
                      <a:tailEnd/>
                    </a:ln>
                  </pic:spPr>
                </pic:pic>
              </a:graphicData>
            </a:graphic>
          </wp:inline>
        </w:drawing>
      </w:r>
      <w:bookmarkEnd w:id="810"/>
    </w:p>
    <w:p w14:paraId="491B8476" w14:textId="01A558A8"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cancer-specific </w:t>
      </w:r>
      <w:r w:rsidR="00FD56C1" w:rsidRPr="00740BEB">
        <w:rPr>
          <w:b/>
          <w:bCs w:val="0"/>
          <w:i/>
          <w:iCs/>
        </w:rPr>
        <w:t>KRAS</w:t>
      </w:r>
      <w:r w:rsidR="00FD56C1" w:rsidRPr="00740BEB">
        <w:rPr>
          <w:b/>
          <w:bCs w:val="0"/>
        </w:rPr>
        <w:t xml:space="preserve"> alleles.</w:t>
      </w:r>
      <w:r w:rsidR="00FD56C1">
        <w:t xml:space="preserve"> </w:t>
      </w:r>
      <w:ins w:id="811"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812" w:author="Joshua Cook" w:date="2020-10-15T11:59:00Z">
        <w:r w:rsidR="00304DE5">
          <w:t xml:space="preserve"> FDR-adjusted</w:t>
        </w:r>
      </w:ins>
      <w:r w:rsidR="00FD56C1">
        <w:t xml:space="preserve"> p</w:t>
      </w:r>
      <w:ins w:id="813"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814" w:author="Joshua Cook" w:date="2020-10-15T12:00:00Z">
        <w:r w:rsidR="00304DE5">
          <w:t xml:space="preserve">FDR-adjusted </w:t>
        </w:r>
      </w:ins>
      <w:r w:rsidR="00FD56C1">
        <w:t>p</w:t>
      </w:r>
      <w:ins w:id="815"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816" w:author="Joshua Cook" w:date="2020-10-15T12:01:00Z">
        <w:r w:rsidR="00304DE5">
          <w:rPr>
            <w:b/>
            <w:bCs w:val="0"/>
          </w:rPr>
          <w:t>b.</w:t>
        </w:r>
        <w:r w:rsidR="00304DE5">
          <w:t xml:space="preserve"> The average probability of the indicated </w:t>
        </w:r>
      </w:ins>
      <w:ins w:id="817"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818" w:author="Joshua Cook" w:date="2020-10-15T12:08:00Z">
        <w:r w:rsidR="00715935" w:rsidRPr="00FF60F5">
          <w:rPr>
            <w:color w:val="002060"/>
          </w:rPr>
          <w:t>●</w:t>
        </w:r>
      </w:ins>
      <w:ins w:id="819" w:author="Joshua Cook" w:date="2020-10-15T12:02:00Z">
        <w:r w:rsidR="00304DE5">
          <w:t xml:space="preserve">), tumors samples with a different </w:t>
        </w:r>
        <w:r w:rsidR="00304DE5">
          <w:rPr>
            <w:i/>
            <w:iCs/>
          </w:rPr>
          <w:t>KRAS</w:t>
        </w:r>
        <w:r w:rsidR="00304DE5">
          <w:t xml:space="preserve"> mutation (</w:t>
        </w:r>
      </w:ins>
      <w:ins w:id="820" w:author="Joshua Cook" w:date="2020-10-15T12:08:00Z">
        <w:r w:rsidR="00715935">
          <w:t>○</w:t>
        </w:r>
      </w:ins>
      <w:ins w:id="821" w:author="Joshua Cook" w:date="2020-10-15T12:02:00Z">
        <w:r w:rsidR="00304DE5">
          <w:t>), and tumor samples with</w:t>
        </w:r>
      </w:ins>
      <w:ins w:id="822" w:author="Joshua Cook" w:date="2020-10-15T12:32:00Z">
        <w:r w:rsidR="00CF3009">
          <w:t xml:space="preserve"> WT</w:t>
        </w:r>
      </w:ins>
      <w:ins w:id="823" w:author="Joshua Cook" w:date="2020-10-15T12:02:00Z">
        <w:r w:rsidR="00304DE5">
          <w:t xml:space="preserve"> </w:t>
        </w:r>
        <w:r w:rsidR="00304DE5">
          <w:rPr>
            <w:i/>
            <w:iCs/>
          </w:rPr>
          <w:t>KRAS</w:t>
        </w:r>
      </w:ins>
      <w:ins w:id="824" w:author="Joshua Cook" w:date="2020-10-15T12:08:00Z">
        <w:r w:rsidR="00715935" w:rsidRPr="00FF60F5">
          <w:rPr>
            <w:rFonts w:cs="Arial"/>
          </w:rPr>
          <w:t xml:space="preserve"> (</w:t>
        </w:r>
      </w:ins>
      <w:ins w:id="825" w:author="Joshua Cook" w:date="2020-10-15T12:09:00Z">
        <w:r w:rsidR="00715935" w:rsidRPr="00FF60F5">
          <w:rPr>
            <w:rFonts w:ascii="Segoe UI Symbol" w:eastAsia="Segoe UI Symbol" w:hAnsi="Segoe UI Symbol" w:cs="Segoe UI Symbol"/>
          </w:rPr>
          <w:t>▽</w:t>
        </w:r>
      </w:ins>
      <w:ins w:id="826" w:author="Joshua Cook" w:date="2020-10-15T12:08:00Z">
        <w:r w:rsidR="00715935" w:rsidRPr="00FF60F5">
          <w:rPr>
            <w:rFonts w:cs="Arial"/>
          </w:rPr>
          <w:t>)</w:t>
        </w:r>
      </w:ins>
      <w:ins w:id="827" w:author="Joshua Cook" w:date="2020-10-15T12:02:00Z">
        <w:r w:rsidR="00304DE5" w:rsidRPr="00FF60F5">
          <w:rPr>
            <w:rFonts w:cs="Arial"/>
          </w:rPr>
          <w:t>. The</w:t>
        </w:r>
        <w:r w:rsidR="00304DE5">
          <w:t xml:space="preserve"> errors bars indicate bootstrapped 95% CI</w:t>
        </w:r>
      </w:ins>
      <w:ins w:id="828" w:author="Joshua Cook" w:date="2020-10-15T12:03:00Z">
        <w:r w:rsidR="00304DE5">
          <w:t xml:space="preserve"> confidence intervals</w:t>
        </w:r>
      </w:ins>
      <w:ins w:id="829" w:author="Joshua Cook" w:date="2020-10-26T16:49:00Z">
        <w:r w:rsidR="006D350E">
          <w:t xml:space="preserve"> of the mean</w:t>
        </w:r>
      </w:ins>
      <w:ins w:id="830" w:author="Joshua Cook" w:date="2020-10-15T12:03:00Z">
        <w:r w:rsidR="00304DE5">
          <w:t xml:space="preserve">. For each allele, </w:t>
        </w:r>
      </w:ins>
      <w:ins w:id="831" w:author="Joshua Cook" w:date="2020-10-15T12:06:00Z">
        <w:r w:rsidR="00715935">
          <w:t xml:space="preserve">differences in </w:t>
        </w:r>
      </w:ins>
      <w:ins w:id="832" w:author="Joshua Cook" w:date="2020-10-15T12:03:00Z">
        <w:r w:rsidR="00304DE5">
          <w:t xml:space="preserve">the probabilities between tumor samples with the allele and </w:t>
        </w:r>
      </w:ins>
      <w:ins w:id="833" w:author="Joshua Cook" w:date="2020-10-15T12:04:00Z">
        <w:r w:rsidR="00304DE5">
          <w:t xml:space="preserve">those with another allele and between tumor samples with the allele and those with WT </w:t>
        </w:r>
        <w:r w:rsidR="00304DE5">
          <w:rPr>
            <w:i/>
            <w:iCs/>
          </w:rPr>
          <w:t>KRAS</w:t>
        </w:r>
      </w:ins>
      <w:ins w:id="834" w:author="Joshua Cook" w:date="2020-10-15T12:07:00Z">
        <w:r w:rsidR="00715935">
          <w:t xml:space="preserve"> were tested via a Wilcoxon rank-sum test</w:t>
        </w:r>
      </w:ins>
      <w:ins w:id="835" w:author="Joshua Cook" w:date="2020-12-02T15:45:00Z">
        <w:r w:rsidR="0080561A">
          <w:t xml:space="preserve"> (*: p &lt; 0.05, ***: p &lt; 0.001</w:t>
        </w:r>
      </w:ins>
      <w:ins w:id="836" w:author="Joshua Cook" w:date="2020-12-02T15:46:00Z">
        <w:r w:rsidR="0080561A">
          <w:t xml:space="preserve">; </w:t>
        </w:r>
      </w:ins>
      <w:ins w:id="837" w:author="Joshua Cook" w:date="2020-12-02T15:47:00Z">
        <w:r w:rsidR="0080561A">
          <w:t xml:space="preserve">p-values were adjusted using the </w:t>
        </w:r>
        <w:proofErr w:type="spellStart"/>
        <w:r w:rsidR="0080561A">
          <w:t>Benjamini</w:t>
        </w:r>
        <w:proofErr w:type="spellEnd"/>
        <w:r w:rsidR="0080561A">
          <w:t>-Hochberg FDR correction method</w:t>
        </w:r>
      </w:ins>
      <w:ins w:id="838" w:author="Joshua Cook" w:date="2020-12-02T15:45:00Z">
        <w:r w:rsidR="0080561A">
          <w:t>)</w:t>
        </w:r>
      </w:ins>
      <w:ins w:id="839" w:author="Joshua Cook" w:date="2020-10-15T12:07:00Z">
        <w:r w:rsidR="00715935">
          <w:t>.</w:t>
        </w:r>
      </w:ins>
    </w:p>
    <w:p w14:paraId="3FB56BFF" w14:textId="6C6A9436" w:rsidR="00E0297D" w:rsidRDefault="00FD56C1">
      <w:pPr>
        <w:pStyle w:val="CaptionedFigure"/>
      </w:pPr>
      <w:bookmarkStart w:id="840"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840"/>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053652EE" w:rsidR="00E0297D" w:rsidRPr="00BC4F4E" w:rsidRDefault="00FD56C1" w:rsidP="00740BEB">
      <w:pPr>
        <w:pStyle w:val="ImageCaption"/>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w:t>
      </w:r>
      <w:ins w:id="841" w:author="Joshua Cook" w:date="2020-12-01T14:55:00Z">
        <w:r w:rsidR="0024040E">
          <w:t xml:space="preserve">significant </w:t>
        </w:r>
      </w:ins>
      <w:r w:rsidRPr="00BC4F4E">
        <w:t>comutation interaction between an allele and another gene</w:t>
      </w:r>
      <w:ins w:id="842" w:author="Joshua Cook" w:date="2020-12-01T14:56:00Z">
        <w:r w:rsidR="0024040E">
          <w:t xml:space="preserve"> </w:t>
        </w:r>
        <w:commentRangeStart w:id="843"/>
        <w:r w:rsidR="0024040E">
          <w:t>(p-value &lt; 0.01)</w:t>
        </w:r>
        <w:commentRangeEnd w:id="843"/>
        <w:r w:rsidR="0024040E">
          <w:rPr>
            <w:rStyle w:val="CommentReference"/>
            <w:rFonts w:asciiTheme="minorHAnsi" w:hAnsiTheme="minorHAnsi"/>
            <w:bCs w:val="0"/>
            <w:color w:val="auto"/>
          </w:rPr>
          <w:commentReference w:id="843"/>
        </w:r>
      </w:ins>
      <w:r w:rsidRPr="00BC4F4E">
        <w:t xml:space="preserv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pathways, or are validated oncogenes</w:t>
      </w:r>
      <w:ins w:id="844" w:author="Joshua Cook" w:date="2020-09-01T14:04:00Z">
        <w:r w:rsidR="0053423F">
          <w:t xml:space="preserve"> </w:t>
        </w:r>
        <w:commentRangeStart w:id="845"/>
        <w:r w:rsidR="0053423F">
          <w:t>or tumor suppressors</w:t>
        </w:r>
      </w:ins>
      <w:commentRangeEnd w:id="845"/>
      <w:ins w:id="846" w:author="Joshua Cook" w:date="2020-10-15T15:30:00Z">
        <w:r w:rsidR="00D33C2A">
          <w:rPr>
            <w:rStyle w:val="CommentReference"/>
            <w:rFonts w:asciiTheme="minorHAnsi" w:hAnsiTheme="minorHAnsi"/>
            <w:bCs w:val="0"/>
            <w:color w:val="auto"/>
          </w:rPr>
          <w:commentReference w:id="845"/>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847" w:author="Joshua Cook" w:date="2020-10-16T09:42:00Z">
        <w:r w:rsidR="00A32C46">
          <w:t xml:space="preserve"> </w:t>
        </w:r>
        <w:commentRangeStart w:id="848"/>
        <w:r w:rsidR="00A32C46">
          <w:t>FDR-adjusted</w:t>
        </w:r>
      </w:ins>
      <w:r w:rsidRPr="00BC4F4E">
        <w:t xml:space="preserve"> </w:t>
      </w:r>
      <w:commentRangeEnd w:id="848"/>
      <w:r w:rsidR="00A32C46">
        <w:rPr>
          <w:rStyle w:val="CommentReference"/>
          <w:rFonts w:asciiTheme="minorHAnsi" w:hAnsiTheme="minorHAnsi"/>
          <w:bCs w:val="0"/>
          <w:color w:val="auto"/>
        </w:rPr>
        <w:commentReference w:id="848"/>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bookmarkStart w:id="849"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48E86D4E">
            <wp:extent cx="5943599"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5"/>
                    </a:xfrm>
                    <a:prstGeom prst="rect">
                      <a:avLst/>
                    </a:prstGeom>
                    <a:noFill/>
                    <a:ln w="9525">
                      <a:noFill/>
                      <a:headEnd/>
                      <a:tailEnd/>
                    </a:ln>
                  </pic:spPr>
                </pic:pic>
              </a:graphicData>
            </a:graphic>
          </wp:inline>
        </w:drawing>
      </w:r>
      <w:bookmarkEnd w:id="849"/>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850"/>
      <w:ins w:id="851" w:author="Joshua Cook" w:date="2020-10-16T09:43:00Z">
        <w:r w:rsidR="00A32C46">
          <w:t xml:space="preserve">FDR-adjusted </w:t>
        </w:r>
        <w:commentRangeEnd w:id="850"/>
        <w:r w:rsidR="00A32C46">
          <w:rPr>
            <w:rStyle w:val="CommentReference"/>
            <w:rFonts w:asciiTheme="minorHAnsi" w:hAnsiTheme="minorHAnsi"/>
            <w:bCs w:val="0"/>
            <w:color w:val="auto"/>
          </w:rPr>
          <w:commentReference w:id="850"/>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852"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852"/>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pPr>
        <w:pStyle w:val="CaptionedFigure"/>
      </w:pPr>
      <w:bookmarkStart w:id="853" w:name="sfig:mutational-signatures-supp"/>
      <w:r>
        <w:rPr>
          <w:noProof/>
        </w:rPr>
        <w:lastRenderedPageBreak/>
        <w:drawing>
          <wp:inline distT="0" distB="0" distL="0" distR="0" wp14:anchorId="505279BD" wp14:editId="695495B2">
            <wp:extent cx="5943598" cy="6106756"/>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6"/>
                    </a:xfrm>
                    <a:prstGeom prst="rect">
                      <a:avLst/>
                    </a:prstGeom>
                    <a:noFill/>
                    <a:ln w="9525">
                      <a:noFill/>
                      <a:headEnd/>
                      <a:tailEnd/>
                    </a:ln>
                  </pic:spPr>
                </pic:pic>
              </a:graphicData>
            </a:graphic>
          </wp:inline>
        </w:drawing>
      </w:r>
      <w:bookmarkEnd w:id="853"/>
    </w:p>
    <w:p w14:paraId="0C30B7B5" w14:textId="7A344B54"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w:t>
      </w:r>
      <w:del w:id="854" w:author="Joshua Cook" w:date="2020-12-01T13:34:00Z">
        <w:r w:rsidR="00FD56C1" w:rsidRPr="00740BEB" w:rsidDel="000423B1">
          <w:rPr>
            <w:b/>
            <w:bCs w:val="0"/>
          </w:rPr>
          <w:delText>, b</w:delText>
        </w:r>
      </w:del>
      <w:r w:rsidR="00FD56C1" w:rsidRPr="00740BEB">
        <w:rPr>
          <w:b/>
          <w:bCs w:val="0"/>
        </w:rPr>
        <w:t>.</w:t>
      </w:r>
      <w:r w:rsidR="00FD56C1">
        <w:t xml:space="preserve"> The </w:t>
      </w:r>
      <w:del w:id="855" w:author="Joshua Cook" w:date="2020-10-15T15:30:00Z">
        <w:r w:rsidR="00FD56C1" w:rsidDel="00D33C2A">
          <w:delText xml:space="preserve">detected level </w:delText>
        </w:r>
      </w:del>
      <w:ins w:id="856" w:author="Joshua Cook" w:date="2020-10-15T15:30:00Z">
        <w:r w:rsidR="00D33C2A">
          <w:t xml:space="preserve">composition </w:t>
        </w:r>
      </w:ins>
      <w:r w:rsidR="00FD56C1">
        <w:t>of the mutational signatures in each tumor sample</w:t>
      </w:r>
      <w:del w:id="857" w:author="Joshua Cook" w:date="2020-12-01T13:34:00Z">
        <w:r w:rsidR="00FD56C1" w:rsidDel="000423B1">
          <w:delText xml:space="preserve">. In </w:delText>
        </w:r>
        <w:r w:rsidR="00FD56C1" w:rsidRPr="00D33C2A" w:rsidDel="000423B1">
          <w:rPr>
            <w:b/>
            <w:bCs w:val="0"/>
          </w:rPr>
          <w:delText>a</w:delText>
        </w:r>
        <w:r w:rsidR="00FD56C1" w:rsidDel="000423B1">
          <w:delText>,</w:delText>
        </w:r>
      </w:del>
      <w:ins w:id="858" w:author="Joshua Cook" w:date="2020-12-01T13:34:00Z">
        <w:r w:rsidR="000423B1">
          <w:t xml:space="preserve">, with each column representing </w:t>
        </w:r>
      </w:ins>
      <w:ins w:id="859" w:author="Joshua Cook" w:date="2020-12-01T13:35:00Z">
        <w:r w:rsidR="000423B1">
          <w:t>a tumor sample</w:t>
        </w:r>
      </w:ins>
      <w:del w:id="860" w:author="Joshua Cook" w:date="2020-12-01T13:35:00Z">
        <w:r w:rsidR="00FD56C1" w:rsidDel="000423B1">
          <w:delText xml:space="preserve"> each tumor sample is a column</w:delText>
        </w:r>
      </w:del>
      <w:r w:rsidR="00FD56C1">
        <w:t>.</w:t>
      </w:r>
      <w:ins w:id="861" w:author="Joshua Cook" w:date="2020-12-01T13:35:00Z">
        <w:r w:rsidR="000423B1" w:rsidRPr="000423B1">
          <w:rPr>
            <w:rFonts w:asciiTheme="minorHAnsi" w:hAnsiTheme="minorHAnsi"/>
            <w:b/>
            <w:bCs w:val="0"/>
            <w:color w:val="auto"/>
            <w:sz w:val="24"/>
          </w:rPr>
          <w:t xml:space="preserve"> </w:t>
        </w:r>
        <w:commentRangeStart w:id="862"/>
        <w:r w:rsidR="000423B1" w:rsidRPr="000423B1">
          <w:rPr>
            <w:b/>
          </w:rPr>
          <w:t>b</w:t>
        </w:r>
        <w:r w:rsidR="000423B1" w:rsidRPr="000423B1">
          <w:t>. The fraction of samples containing each signature of the prevalent signatures</w:t>
        </w:r>
      </w:ins>
      <w:ins w:id="863" w:author="Joshua Cook" w:date="2020-12-01T14:29:00Z">
        <w:r w:rsidR="00C07320">
          <w:t>.</w:t>
        </w:r>
      </w:ins>
      <w:r w:rsidR="00FD56C1">
        <w:t xml:space="preserve"> </w:t>
      </w:r>
      <w:commentRangeEnd w:id="862"/>
      <w:r w:rsidR="00707AF1">
        <w:rPr>
          <w:rStyle w:val="CommentReference"/>
          <w:rFonts w:asciiTheme="minorHAnsi" w:hAnsiTheme="minorHAnsi"/>
          <w:bCs w:val="0"/>
          <w:color w:val="auto"/>
        </w:rPr>
        <w:commentReference w:id="862"/>
      </w:r>
      <w:ins w:id="864" w:author="Joshua Cook" w:date="2020-12-01T14:29:00Z">
        <w:r w:rsidR="00C07320">
          <w:t xml:space="preserve"> The distribution</w:t>
        </w:r>
      </w:ins>
      <w:ins w:id="865" w:author="Joshua Cook" w:date="2020-12-01T14:30:00Z">
        <w:r w:rsidR="00C07320">
          <w:t>s</w:t>
        </w:r>
      </w:ins>
      <w:ins w:id="866" w:author="Joshua Cook" w:date="2020-12-01T14:29:00Z">
        <w:r w:rsidR="00C07320">
          <w:t xml:space="preserve"> of the fraction of total mutational signature composition</w:t>
        </w:r>
      </w:ins>
      <w:ins w:id="867" w:author="Joshua Cook" w:date="2020-12-01T14:30:00Z">
        <w:r w:rsidR="00C07320">
          <w:t xml:space="preserve"> </w:t>
        </w:r>
      </w:ins>
      <w:ins w:id="868" w:author="Joshua Cook" w:date="2020-12-01T14:31:00Z">
        <w:r w:rsidR="00C07320">
          <w:t xml:space="preserve">in a tumor sample </w:t>
        </w:r>
      </w:ins>
      <w:ins w:id="869" w:author="Joshua Cook" w:date="2020-12-01T14:30:00Z">
        <w:r w:rsidR="00C07320">
          <w:t>for each signature detected in the cancer type.</w:t>
        </w:r>
      </w:ins>
      <w:ins w:id="870" w:author="Joshua Cook" w:date="2020-12-01T14:29:00Z">
        <w:r w:rsidR="00C07320">
          <w:t xml:space="preserve"> </w:t>
        </w:r>
      </w:ins>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871" w:author="Joshua Cook" w:date="2020-10-14T09:35:00Z"/>
        </w:rPr>
      </w:pPr>
      <w:bookmarkStart w:id="872" w:name="sfig:obs-vs-pred-supp"/>
      <w:ins w:id="873" w:author="Joshua Cook" w:date="2020-10-14T09:35:00Z">
        <w:r>
          <w:br w:type="page"/>
        </w:r>
      </w:ins>
    </w:p>
    <w:p w14:paraId="7FB0A2D0" w14:textId="77777777" w:rsidR="001764B1" w:rsidRDefault="0073256F">
      <w:pPr>
        <w:rPr>
          <w:ins w:id="874" w:author="Joshua Cook" w:date="2020-10-14T09:41:00Z"/>
        </w:rPr>
      </w:pPr>
      <w:ins w:id="875" w:author="Joshua Cook" w:date="2020-10-14T09:36:00Z">
        <w:r>
          <w:rPr>
            <w:noProof/>
          </w:rPr>
          <w:lastRenderedPageBreak/>
          <w:drawing>
            <wp:inline distT="0" distB="0" distL="0" distR="0" wp14:anchorId="74265D1E" wp14:editId="3939EB23">
              <wp:extent cx="5943600" cy="7435327"/>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7"/>
                      </a:xfrm>
                      <a:prstGeom prst="rect">
                        <a:avLst/>
                      </a:prstGeom>
                      <a:noFill/>
                      <a:ln w="9525">
                        <a:noFill/>
                        <a:headEnd/>
                        <a:tailEnd/>
                      </a:ln>
                    </pic:spPr>
                  </pic:pic>
                </a:graphicData>
              </a:graphic>
            </wp:inline>
          </w:drawing>
        </w:r>
      </w:ins>
    </w:p>
    <w:p w14:paraId="08415A97" w14:textId="22DF9F86" w:rsidR="009147A7" w:rsidRPr="008C680F" w:rsidRDefault="001764B1">
      <w:pPr>
        <w:rPr>
          <w:ins w:id="876" w:author="Joshua Cook" w:date="2020-10-15T14:32:00Z"/>
          <w:rFonts w:ascii="Arial" w:hAnsi="Arial"/>
          <w:b/>
          <w:color w:val="000000" w:themeColor="text1"/>
          <w:sz w:val="20"/>
        </w:rPr>
      </w:pPr>
      <w:commentRangeStart w:id="877"/>
      <w:ins w:id="878"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879" w:author="Joshua Cook" w:date="2020-10-15T14:33:00Z">
        <w:r w:rsidR="008C680F">
          <w:rPr>
            <w:rFonts w:ascii="Arial" w:hAnsi="Arial"/>
            <w:b/>
            <w:color w:val="000000" w:themeColor="text1"/>
            <w:sz w:val="20"/>
          </w:rPr>
          <w:t xml:space="preserve"> Mutational signature </w:t>
        </w:r>
      </w:ins>
      <w:ins w:id="880"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877"/>
      <w:ins w:id="881" w:author="Joshua Cook" w:date="2020-10-16T09:44:00Z">
        <w:r w:rsidR="00A32C46">
          <w:rPr>
            <w:rStyle w:val="CommentReference"/>
          </w:rPr>
          <w:commentReference w:id="877"/>
        </w:r>
      </w:ins>
    </w:p>
    <w:p w14:paraId="18C0BEAE" w14:textId="77777777" w:rsidR="009147A7" w:rsidRDefault="009147A7">
      <w:pPr>
        <w:rPr>
          <w:ins w:id="882" w:author="Joshua Cook" w:date="2020-10-15T14:32:00Z"/>
          <w:rFonts w:ascii="Arial" w:hAnsi="Arial"/>
          <w:b/>
          <w:color w:val="000000" w:themeColor="text1"/>
          <w:sz w:val="20"/>
        </w:rPr>
      </w:pPr>
      <w:ins w:id="883" w:author="Joshua Cook" w:date="2020-10-15T14:32:00Z">
        <w:r>
          <w:rPr>
            <w:rFonts w:ascii="Arial" w:hAnsi="Arial"/>
            <w:b/>
            <w:color w:val="000000" w:themeColor="text1"/>
            <w:sz w:val="20"/>
          </w:rPr>
          <w:br w:type="page"/>
        </w:r>
      </w:ins>
    </w:p>
    <w:p w14:paraId="6BB535C5" w14:textId="36456A05" w:rsidR="008C680F" w:rsidRPr="008C680F" w:rsidRDefault="009147A7" w:rsidP="008C680F">
      <w:pPr>
        <w:jc w:val="both"/>
        <w:rPr>
          <w:ins w:id="884" w:author="Joshua Cook" w:date="2020-10-15T14:34:00Z"/>
          <w:rFonts w:ascii="Arial" w:hAnsi="Arial"/>
          <w:bCs/>
          <w:color w:val="000000" w:themeColor="text1"/>
          <w:sz w:val="20"/>
        </w:rPr>
      </w:pPr>
      <w:ins w:id="885" w:author="Joshua Cook" w:date="2020-10-15T14:32:00Z">
        <w:r w:rsidRPr="008C680F">
          <w:rPr>
            <w:rFonts w:ascii="Arial" w:hAnsi="Arial"/>
            <w:b/>
            <w:color w:val="000000" w:themeColor="text1"/>
            <w:sz w:val="20"/>
          </w:rPr>
          <w:lastRenderedPageBreak/>
          <w:t xml:space="preserve">Supplementary Figure 2. </w:t>
        </w:r>
      </w:ins>
      <w:ins w:id="886"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887" w:author="Joshua Cook" w:date="2020-10-15T14:35:00Z">
        <w:r w:rsidR="008C680F">
          <w:rPr>
            <w:rFonts w:ascii="Arial" w:hAnsi="Arial"/>
            <w:bCs/>
            <w:color w:val="000000" w:themeColor="text1"/>
            <w:sz w:val="20"/>
          </w:rPr>
          <w:t xml:space="preserve">select mutational signatures in </w:t>
        </w:r>
      </w:ins>
      <w:ins w:id="888" w:author="Joshua Cook" w:date="2020-10-15T14:36:00Z">
        <w:r w:rsidR="008C680F">
          <w:rPr>
            <w:rFonts w:ascii="Arial" w:hAnsi="Arial"/>
            <w:bCs/>
            <w:color w:val="000000" w:themeColor="text1"/>
            <w:sz w:val="20"/>
          </w:rPr>
          <w:t>(</w:t>
        </w:r>
      </w:ins>
      <w:ins w:id="889" w:author="Joshua Cook" w:date="2020-10-15T14:35:00Z">
        <w:r w:rsidR="008C680F">
          <w:rPr>
            <w:rFonts w:ascii="Arial" w:hAnsi="Arial"/>
            <w:b/>
            <w:color w:val="000000" w:themeColor="text1"/>
            <w:sz w:val="20"/>
          </w:rPr>
          <w:t>a</w:t>
        </w:r>
      </w:ins>
      <w:ins w:id="890" w:author="Joshua Cook" w:date="2020-10-15T14:36:00Z">
        <w:r w:rsidR="008C680F" w:rsidRPr="008C680F">
          <w:rPr>
            <w:rFonts w:ascii="Arial" w:hAnsi="Arial"/>
            <w:bCs/>
            <w:color w:val="000000" w:themeColor="text1"/>
            <w:sz w:val="20"/>
          </w:rPr>
          <w:t>)</w:t>
        </w:r>
      </w:ins>
      <w:ins w:id="891" w:author="Joshua Cook" w:date="2020-10-15T14:35:00Z">
        <w:r w:rsidR="008C680F">
          <w:rPr>
            <w:rFonts w:ascii="Arial" w:hAnsi="Arial"/>
            <w:bCs/>
            <w:color w:val="000000" w:themeColor="text1"/>
            <w:sz w:val="20"/>
          </w:rPr>
          <w:t xml:space="preserve"> COAD, </w:t>
        </w:r>
      </w:ins>
      <w:ins w:id="892" w:author="Joshua Cook" w:date="2020-10-15T14:37:00Z">
        <w:r w:rsidR="008C680F">
          <w:rPr>
            <w:rFonts w:ascii="Arial" w:hAnsi="Arial"/>
            <w:bCs/>
            <w:color w:val="000000" w:themeColor="text1"/>
            <w:sz w:val="20"/>
          </w:rPr>
          <w:t>(</w:t>
        </w:r>
      </w:ins>
      <w:ins w:id="893" w:author="Joshua Cook" w:date="2020-10-15T14:35:00Z">
        <w:r w:rsidR="008C680F">
          <w:rPr>
            <w:rFonts w:ascii="Arial" w:hAnsi="Arial"/>
            <w:b/>
            <w:color w:val="000000" w:themeColor="text1"/>
            <w:sz w:val="20"/>
          </w:rPr>
          <w:t>b</w:t>
        </w:r>
      </w:ins>
      <w:ins w:id="894" w:author="Joshua Cook" w:date="2020-10-15T14:36:00Z">
        <w:r w:rsidR="008C680F" w:rsidRPr="008C680F">
          <w:rPr>
            <w:rFonts w:ascii="Arial" w:hAnsi="Arial"/>
            <w:bCs/>
            <w:color w:val="000000" w:themeColor="text1"/>
            <w:sz w:val="20"/>
          </w:rPr>
          <w:t>)</w:t>
        </w:r>
      </w:ins>
      <w:ins w:id="895" w:author="Joshua Cook" w:date="2020-10-15T14:35:00Z">
        <w:r w:rsidR="008C680F">
          <w:rPr>
            <w:rFonts w:ascii="Arial" w:hAnsi="Arial"/>
            <w:bCs/>
            <w:color w:val="000000" w:themeColor="text1"/>
            <w:sz w:val="20"/>
          </w:rPr>
          <w:t xml:space="preserve"> LUAD, </w:t>
        </w:r>
      </w:ins>
      <w:ins w:id="896" w:author="Joshua Cook" w:date="2020-10-15T14:37:00Z">
        <w:r w:rsidR="008C680F">
          <w:rPr>
            <w:rFonts w:ascii="Arial" w:hAnsi="Arial"/>
            <w:bCs/>
            <w:color w:val="000000" w:themeColor="text1"/>
            <w:sz w:val="20"/>
          </w:rPr>
          <w:t>(</w:t>
        </w:r>
      </w:ins>
      <w:ins w:id="897" w:author="Joshua Cook" w:date="2020-10-15T14:35:00Z">
        <w:r w:rsidR="008C680F" w:rsidRPr="008C680F">
          <w:rPr>
            <w:rFonts w:ascii="Arial" w:hAnsi="Arial"/>
            <w:b/>
            <w:color w:val="000000" w:themeColor="text1"/>
            <w:sz w:val="20"/>
          </w:rPr>
          <w:t>c</w:t>
        </w:r>
      </w:ins>
      <w:ins w:id="898" w:author="Joshua Cook" w:date="2020-10-15T14:37:00Z">
        <w:r w:rsidR="008C680F" w:rsidRPr="008C680F">
          <w:rPr>
            <w:rFonts w:ascii="Arial" w:hAnsi="Arial"/>
            <w:bCs/>
            <w:color w:val="000000" w:themeColor="text1"/>
            <w:sz w:val="20"/>
          </w:rPr>
          <w:t>)</w:t>
        </w:r>
      </w:ins>
      <w:ins w:id="899" w:author="Joshua Cook" w:date="2020-10-15T14:35:00Z">
        <w:r w:rsidR="008C680F">
          <w:rPr>
            <w:rFonts w:ascii="Arial" w:hAnsi="Arial"/>
            <w:bCs/>
            <w:color w:val="000000" w:themeColor="text1"/>
            <w:sz w:val="20"/>
          </w:rPr>
          <w:t xml:space="preserve"> MM, </w:t>
        </w:r>
      </w:ins>
      <w:ins w:id="900" w:author="Joshua Cook" w:date="2020-10-15T14:37:00Z">
        <w:r w:rsidR="008C680F">
          <w:rPr>
            <w:rFonts w:ascii="Arial" w:hAnsi="Arial"/>
            <w:bCs/>
            <w:color w:val="000000" w:themeColor="text1"/>
            <w:sz w:val="20"/>
          </w:rPr>
          <w:t>or</w:t>
        </w:r>
      </w:ins>
      <w:ins w:id="901" w:author="Joshua Cook" w:date="2020-10-15T14:35:00Z">
        <w:r w:rsidR="008C680F">
          <w:rPr>
            <w:rFonts w:ascii="Arial" w:hAnsi="Arial"/>
            <w:bCs/>
            <w:color w:val="000000" w:themeColor="text1"/>
            <w:sz w:val="20"/>
          </w:rPr>
          <w:t xml:space="preserve"> </w:t>
        </w:r>
      </w:ins>
      <w:ins w:id="902" w:author="Joshua Cook" w:date="2020-10-15T14:37:00Z">
        <w:r w:rsidR="008C680F">
          <w:rPr>
            <w:rFonts w:ascii="Arial" w:hAnsi="Arial"/>
            <w:bCs/>
            <w:color w:val="000000" w:themeColor="text1"/>
            <w:sz w:val="20"/>
          </w:rPr>
          <w:t>(</w:t>
        </w:r>
      </w:ins>
      <w:ins w:id="903" w:author="Joshua Cook" w:date="2020-10-15T14:35:00Z">
        <w:r w:rsidR="008C680F" w:rsidRPr="008C680F">
          <w:rPr>
            <w:rFonts w:ascii="Arial" w:hAnsi="Arial"/>
            <w:b/>
            <w:color w:val="000000" w:themeColor="text1"/>
            <w:sz w:val="20"/>
          </w:rPr>
          <w:t>d</w:t>
        </w:r>
      </w:ins>
      <w:ins w:id="904" w:author="Joshua Cook" w:date="2020-10-15T14:37:00Z">
        <w:r w:rsidR="008C680F" w:rsidRPr="008C680F">
          <w:rPr>
            <w:rFonts w:ascii="Arial" w:hAnsi="Arial"/>
            <w:bCs/>
            <w:color w:val="000000" w:themeColor="text1"/>
            <w:sz w:val="20"/>
          </w:rPr>
          <w:t>)</w:t>
        </w:r>
      </w:ins>
      <w:ins w:id="905"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906" w:author="Joshua Cook" w:date="2020-10-15T14:37:00Z">
        <w:r w:rsidR="008C680F">
          <w:rPr>
            <w:rFonts w:ascii="Arial" w:hAnsi="Arial"/>
            <w:bCs/>
            <w:color w:val="000000" w:themeColor="text1"/>
            <w:sz w:val="20"/>
          </w:rPr>
          <w:t xml:space="preserve"> </w:t>
        </w:r>
      </w:ins>
      <w:ins w:id="907" w:author="Joshua Cook" w:date="2020-10-15T14:40:00Z">
        <w:r w:rsidR="008C680F">
          <w:rPr>
            <w:rFonts w:ascii="Arial" w:hAnsi="Arial"/>
            <w:bCs/>
            <w:color w:val="000000" w:themeColor="text1"/>
            <w:sz w:val="20"/>
          </w:rPr>
          <w:t>Each point represents an individual tumor sample</w:t>
        </w:r>
      </w:ins>
      <w:ins w:id="908" w:author="Joshua Cook" w:date="2020-10-15T14:41:00Z">
        <w:r w:rsidR="008C680F">
          <w:rPr>
            <w:rFonts w:ascii="Arial" w:hAnsi="Arial"/>
            <w:bCs/>
            <w:color w:val="000000" w:themeColor="text1"/>
            <w:sz w:val="20"/>
          </w:rPr>
          <w:t xml:space="preserve">. </w:t>
        </w:r>
      </w:ins>
      <w:ins w:id="909" w:author="Joshua Cook" w:date="2020-10-15T14:37:00Z">
        <w:r w:rsidR="008C680F">
          <w:rPr>
            <w:rFonts w:ascii="Arial" w:hAnsi="Arial"/>
            <w:bCs/>
            <w:color w:val="000000" w:themeColor="text1"/>
            <w:sz w:val="20"/>
          </w:rPr>
          <w:t>Bars above each box-plot</w:t>
        </w:r>
      </w:ins>
      <w:ins w:id="910" w:author="Joshua Cook" w:date="2020-10-15T14:38:00Z">
        <w:r w:rsidR="008C680F">
          <w:rPr>
            <w:rFonts w:ascii="Arial" w:hAnsi="Arial"/>
            <w:bCs/>
            <w:color w:val="000000" w:themeColor="text1"/>
            <w:sz w:val="20"/>
          </w:rPr>
          <w:t xml:space="preserve"> indicate statistically significant differences</w:t>
        </w:r>
      </w:ins>
      <w:ins w:id="911" w:author="Joshua Cook" w:date="2020-12-02T14:42:00Z">
        <w:r w:rsidR="0018063C">
          <w:rPr>
            <w:rFonts w:ascii="Arial" w:hAnsi="Arial"/>
            <w:bCs/>
            <w:color w:val="000000" w:themeColor="text1"/>
            <w:sz w:val="20"/>
          </w:rPr>
          <w:t xml:space="preserve"> between </w:t>
        </w:r>
        <w:r w:rsidR="0018063C">
          <w:rPr>
            <w:rFonts w:ascii="Arial" w:hAnsi="Arial"/>
            <w:bCs/>
            <w:i/>
            <w:iCs/>
            <w:color w:val="000000" w:themeColor="text1"/>
            <w:sz w:val="20"/>
          </w:rPr>
          <w:t>KRAS</w:t>
        </w:r>
        <w:r w:rsidR="0018063C">
          <w:rPr>
            <w:rFonts w:ascii="Arial" w:hAnsi="Arial"/>
            <w:bCs/>
            <w:color w:val="000000" w:themeColor="text1"/>
            <w:sz w:val="20"/>
          </w:rPr>
          <w:t xml:space="preserve"> alleles </w:t>
        </w:r>
      </w:ins>
      <w:ins w:id="912" w:author="Joshua Cook" w:date="2020-10-15T14:38:00Z">
        <w:r w:rsidR="008C680F">
          <w:rPr>
            <w:rFonts w:ascii="Arial" w:hAnsi="Arial"/>
            <w:bCs/>
            <w:color w:val="000000" w:themeColor="text1"/>
            <w:sz w:val="20"/>
          </w:rPr>
          <w:t>(Wilcoxon rank-sum test</w:t>
        </w:r>
      </w:ins>
      <w:ins w:id="913"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w:t>
        </w:r>
        <w:commentRangeStart w:id="914"/>
        <w:r w:rsidR="008C680F" w:rsidRPr="008C680F">
          <w:rPr>
            <w:rFonts w:ascii="Arial" w:hAnsi="Arial"/>
            <w:bCs/>
            <w:color w:val="000000" w:themeColor="text1"/>
            <w:sz w:val="20"/>
          </w:rPr>
          <w:t>p</w:t>
        </w:r>
      </w:ins>
      <w:ins w:id="915" w:author="Joshua Cook" w:date="2020-10-16T14:51:00Z">
        <w:r w:rsidR="006A1AAC">
          <w:rPr>
            <w:rFonts w:ascii="Arial" w:hAnsi="Arial"/>
            <w:bCs/>
            <w:color w:val="000000" w:themeColor="text1"/>
            <w:sz w:val="20"/>
          </w:rPr>
          <w:t xml:space="preserve"> </w:t>
        </w:r>
      </w:ins>
      <w:ins w:id="916" w:author="Joshua Cook" w:date="2020-10-15T14:39:00Z">
        <w:r w:rsidR="008C680F" w:rsidRPr="008C680F">
          <w:rPr>
            <w:rFonts w:ascii="Arial" w:hAnsi="Arial"/>
            <w:bCs/>
            <w:color w:val="000000" w:themeColor="text1"/>
            <w:sz w:val="20"/>
          </w:rPr>
          <w:t>&lt;</w:t>
        </w:r>
      </w:ins>
      <w:ins w:id="917" w:author="Joshua Cook" w:date="2020-10-16T14:51:00Z">
        <w:r w:rsidR="006A1AAC">
          <w:rPr>
            <w:rFonts w:ascii="Arial" w:hAnsi="Arial"/>
            <w:bCs/>
            <w:color w:val="000000" w:themeColor="text1"/>
            <w:sz w:val="20"/>
          </w:rPr>
          <w:t xml:space="preserve"> </w:t>
        </w:r>
      </w:ins>
      <w:ins w:id="918" w:author="Joshua Cook" w:date="2020-10-15T14:39:00Z">
        <w:r w:rsidR="008C680F" w:rsidRPr="008C680F">
          <w:rPr>
            <w:rFonts w:ascii="Arial" w:hAnsi="Arial"/>
            <w:bCs/>
            <w:color w:val="000000" w:themeColor="text1"/>
            <w:sz w:val="20"/>
          </w:rPr>
          <w:t>0.05, **: p</w:t>
        </w:r>
      </w:ins>
      <w:ins w:id="919" w:author="Joshua Cook" w:date="2020-10-16T14:51:00Z">
        <w:r w:rsidR="006A1AAC">
          <w:rPr>
            <w:rFonts w:ascii="Arial" w:hAnsi="Arial"/>
            <w:bCs/>
            <w:color w:val="000000" w:themeColor="text1"/>
            <w:sz w:val="20"/>
          </w:rPr>
          <w:t xml:space="preserve"> </w:t>
        </w:r>
      </w:ins>
      <w:ins w:id="920" w:author="Joshua Cook" w:date="2020-10-15T14:39:00Z">
        <w:r w:rsidR="008C680F" w:rsidRPr="008C680F">
          <w:rPr>
            <w:rFonts w:ascii="Arial" w:hAnsi="Arial"/>
            <w:bCs/>
            <w:color w:val="000000" w:themeColor="text1"/>
            <w:sz w:val="20"/>
          </w:rPr>
          <w:t>&lt;</w:t>
        </w:r>
      </w:ins>
      <w:ins w:id="921" w:author="Joshua Cook" w:date="2020-10-16T14:51:00Z">
        <w:r w:rsidR="006A1AAC">
          <w:rPr>
            <w:rFonts w:ascii="Arial" w:hAnsi="Arial"/>
            <w:bCs/>
            <w:color w:val="000000" w:themeColor="text1"/>
            <w:sz w:val="20"/>
          </w:rPr>
          <w:t xml:space="preserve"> </w:t>
        </w:r>
      </w:ins>
      <w:ins w:id="922" w:author="Joshua Cook" w:date="2020-10-15T14:39:00Z">
        <w:r w:rsidR="008C680F" w:rsidRPr="008C680F">
          <w:rPr>
            <w:rFonts w:ascii="Arial" w:hAnsi="Arial"/>
            <w:bCs/>
            <w:color w:val="000000" w:themeColor="text1"/>
            <w:sz w:val="20"/>
          </w:rPr>
          <w:t>0.01, ***: p</w:t>
        </w:r>
      </w:ins>
      <w:ins w:id="923" w:author="Joshua Cook" w:date="2020-10-16T14:51:00Z">
        <w:r w:rsidR="006A1AAC">
          <w:rPr>
            <w:rFonts w:ascii="Arial" w:hAnsi="Arial"/>
            <w:bCs/>
            <w:color w:val="000000" w:themeColor="text1"/>
            <w:sz w:val="20"/>
          </w:rPr>
          <w:t xml:space="preserve"> </w:t>
        </w:r>
      </w:ins>
      <w:ins w:id="924" w:author="Joshua Cook" w:date="2020-10-15T14:39:00Z">
        <w:r w:rsidR="008C680F" w:rsidRPr="008C680F">
          <w:rPr>
            <w:rFonts w:ascii="Arial" w:hAnsi="Arial"/>
            <w:bCs/>
            <w:color w:val="000000" w:themeColor="text1"/>
            <w:sz w:val="20"/>
          </w:rPr>
          <w:t>&lt;</w:t>
        </w:r>
      </w:ins>
      <w:ins w:id="925" w:author="Joshua Cook" w:date="2020-10-16T14:51:00Z">
        <w:r w:rsidR="006A1AAC">
          <w:rPr>
            <w:rFonts w:ascii="Arial" w:hAnsi="Arial"/>
            <w:bCs/>
            <w:color w:val="000000" w:themeColor="text1"/>
            <w:sz w:val="20"/>
          </w:rPr>
          <w:t xml:space="preserve"> </w:t>
        </w:r>
      </w:ins>
      <w:ins w:id="926" w:author="Joshua Cook" w:date="2020-10-15T14:39:00Z">
        <w:r w:rsidR="008C680F" w:rsidRPr="008C680F">
          <w:rPr>
            <w:rFonts w:ascii="Arial" w:hAnsi="Arial"/>
            <w:bCs/>
            <w:color w:val="000000" w:themeColor="text1"/>
            <w:sz w:val="20"/>
          </w:rPr>
          <w:t xml:space="preserve">0.001; p-values were adjusted using the </w:t>
        </w:r>
      </w:ins>
      <w:ins w:id="927" w:author="Joshua Cook" w:date="2020-12-02T14:43:00Z">
        <w:r w:rsidR="0018063C">
          <w:rPr>
            <w:rFonts w:ascii="Arial" w:hAnsi="Arial"/>
            <w:bCs/>
            <w:color w:val="000000" w:themeColor="text1"/>
            <w:sz w:val="20"/>
          </w:rPr>
          <w:t>Bonferroni</w:t>
        </w:r>
      </w:ins>
      <w:ins w:id="928" w:author="Joshua Cook" w:date="2020-10-15T14:39:00Z">
        <w:r w:rsidR="008C680F" w:rsidRPr="008C680F">
          <w:rPr>
            <w:rFonts w:ascii="Arial" w:hAnsi="Arial"/>
            <w:bCs/>
            <w:color w:val="000000" w:themeColor="text1"/>
            <w:sz w:val="20"/>
          </w:rPr>
          <w:t xml:space="preserve"> method</w:t>
        </w:r>
      </w:ins>
      <w:commentRangeEnd w:id="914"/>
      <w:ins w:id="929" w:author="Joshua Cook" w:date="2020-12-01T14:33:00Z">
        <w:r w:rsidR="00C07320">
          <w:rPr>
            <w:rStyle w:val="CommentReference"/>
          </w:rPr>
          <w:commentReference w:id="914"/>
        </w:r>
      </w:ins>
      <w:ins w:id="930" w:author="Joshua Cook" w:date="2020-10-15T14:39:00Z">
        <w:r w:rsidR="008C680F" w:rsidRPr="008C680F">
          <w:rPr>
            <w:rFonts w:ascii="Arial" w:hAnsi="Arial"/>
            <w:bCs/>
            <w:color w:val="000000" w:themeColor="text1"/>
            <w:sz w:val="20"/>
          </w:rPr>
          <w:t>).</w:t>
        </w:r>
      </w:ins>
      <w:ins w:id="931"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p>
    <w:p w14:paraId="3DBF1C5F" w14:textId="52D25FE2" w:rsidR="0073256F" w:rsidRPr="008C680F" w:rsidRDefault="0073256F">
      <w:pPr>
        <w:rPr>
          <w:ins w:id="932" w:author="Joshua Cook" w:date="2020-10-14T09:35:00Z"/>
          <w:rFonts w:ascii="Arial" w:hAnsi="Arial"/>
          <w:b/>
          <w:color w:val="000000" w:themeColor="text1"/>
          <w:sz w:val="20"/>
        </w:rPr>
      </w:pPr>
      <w:ins w:id="933" w:author="Joshua Cook" w:date="2020-10-14T09:35:00Z">
        <w:r w:rsidRPr="008C680F">
          <w:rPr>
            <w:rFonts w:ascii="Arial" w:hAnsi="Arial"/>
            <w:b/>
            <w:color w:val="000000" w:themeColor="text1"/>
            <w:sz w:val="20"/>
          </w:rPr>
          <w:br w:type="page"/>
        </w:r>
      </w:ins>
    </w:p>
    <w:p w14:paraId="5B69FEE7" w14:textId="77777777" w:rsidR="001764B1" w:rsidRDefault="0073256F">
      <w:pPr>
        <w:rPr>
          <w:ins w:id="934" w:author="Joshua Cook" w:date="2020-10-14T09:40:00Z"/>
        </w:rPr>
      </w:pPr>
      <w:ins w:id="935" w:author="Joshua Cook" w:date="2020-10-14T09:36:00Z">
        <w:r>
          <w:rPr>
            <w:noProof/>
          </w:rPr>
          <w:lastRenderedPageBreak/>
          <w:drawing>
            <wp:inline distT="0" distB="0" distL="0" distR="0" wp14:anchorId="448CEB64" wp14:editId="27068B35">
              <wp:extent cx="5943510" cy="7435214"/>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4"/>
                      </a:xfrm>
                      <a:prstGeom prst="rect">
                        <a:avLst/>
                      </a:prstGeom>
                      <a:noFill/>
                      <a:ln w="9525">
                        <a:noFill/>
                        <a:headEnd/>
                        <a:tailEnd/>
                      </a:ln>
                    </pic:spPr>
                  </pic:pic>
                </a:graphicData>
              </a:graphic>
            </wp:inline>
          </w:drawing>
        </w:r>
      </w:ins>
    </w:p>
    <w:p w14:paraId="5D85DA9F" w14:textId="59E3F4D2" w:rsidR="009147A7" w:rsidRDefault="001764B1">
      <w:pPr>
        <w:rPr>
          <w:ins w:id="936" w:author="Joshua Cook" w:date="2020-10-15T14:32:00Z"/>
          <w:rFonts w:ascii="Arial" w:hAnsi="Arial"/>
          <w:b/>
          <w:color w:val="000000" w:themeColor="text1"/>
          <w:sz w:val="20"/>
        </w:rPr>
      </w:pPr>
      <w:commentRangeStart w:id="937"/>
      <w:ins w:id="938"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939"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937"/>
      <w:ins w:id="940" w:author="Joshua Cook" w:date="2020-10-16T09:44:00Z">
        <w:r w:rsidR="00A32C46">
          <w:rPr>
            <w:rStyle w:val="CommentReference"/>
          </w:rPr>
          <w:commentReference w:id="937"/>
        </w:r>
      </w:ins>
    </w:p>
    <w:p w14:paraId="4F8AE47A" w14:textId="77777777" w:rsidR="009147A7" w:rsidRDefault="009147A7">
      <w:pPr>
        <w:rPr>
          <w:ins w:id="941" w:author="Joshua Cook" w:date="2020-10-15T14:32:00Z"/>
          <w:rFonts w:ascii="Arial" w:hAnsi="Arial"/>
          <w:b/>
          <w:color w:val="000000" w:themeColor="text1"/>
          <w:sz w:val="20"/>
        </w:rPr>
      </w:pPr>
      <w:ins w:id="942" w:author="Joshua Cook" w:date="2020-10-15T14:32:00Z">
        <w:r>
          <w:rPr>
            <w:rFonts w:ascii="Arial" w:hAnsi="Arial"/>
            <w:b/>
            <w:color w:val="000000" w:themeColor="text1"/>
            <w:sz w:val="20"/>
          </w:rPr>
          <w:br w:type="page"/>
        </w:r>
      </w:ins>
    </w:p>
    <w:p w14:paraId="5EE17F07" w14:textId="1756FE35" w:rsidR="0073256F" w:rsidRDefault="009147A7" w:rsidP="008C680F">
      <w:pPr>
        <w:jc w:val="both"/>
        <w:rPr>
          <w:ins w:id="943" w:author="Joshua Cook" w:date="2020-10-14T09:35:00Z"/>
        </w:rPr>
      </w:pPr>
      <w:ins w:id="944"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945"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946" w:author="Joshua Cook" w:date="2020-10-15T14:41:00Z">
        <w:r w:rsidR="008C680F" w:rsidRPr="008C680F">
          <w:rPr>
            <w:rFonts w:ascii="Arial" w:hAnsi="Arial"/>
            <w:color w:val="000000" w:themeColor="text1"/>
            <w:sz w:val="20"/>
          </w:rPr>
          <w:t xml:space="preserve"> The </w:t>
        </w:r>
      </w:ins>
      <w:ins w:id="947" w:author="Joshua Cook" w:date="2020-10-15T14:43:00Z">
        <w:r w:rsidR="008C680F">
          <w:rPr>
            <w:rFonts w:ascii="Arial" w:hAnsi="Arial"/>
            <w:color w:val="000000" w:themeColor="text1"/>
            <w:sz w:val="20"/>
          </w:rPr>
          <w:t>probability</w:t>
        </w:r>
      </w:ins>
      <w:ins w:id="948" w:author="Joshua Cook" w:date="2020-10-15T14:41:00Z">
        <w:r w:rsidR="008C680F" w:rsidRPr="008C680F">
          <w:rPr>
            <w:rFonts w:ascii="Arial" w:hAnsi="Arial"/>
            <w:color w:val="000000" w:themeColor="text1"/>
            <w:sz w:val="20"/>
          </w:rPr>
          <w:t xml:space="preserve"> of select mutational signatures </w:t>
        </w:r>
      </w:ins>
      <w:ins w:id="949"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950"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951" w:author="Joshua Cook" w:date="2020-10-15T14:43:00Z">
        <w:r w:rsidR="00161C26">
          <w:rPr>
            <w:rFonts w:ascii="Arial" w:hAnsi="Arial"/>
            <w:color w:val="000000" w:themeColor="text1"/>
            <w:sz w:val="20"/>
          </w:rPr>
          <w:t xml:space="preserve">. </w:t>
        </w:r>
      </w:ins>
      <w:ins w:id="952" w:author="Joshua Cook" w:date="2020-10-15T14:41:00Z">
        <w:r w:rsidR="008C680F" w:rsidRPr="008C680F">
          <w:rPr>
            <w:rFonts w:ascii="Arial" w:hAnsi="Arial"/>
            <w:color w:val="000000" w:themeColor="text1"/>
            <w:sz w:val="20"/>
          </w:rPr>
          <w:t>Each point represents an individual tumor sample. Bars above each box-plot indicate statistically significant differences</w:t>
        </w:r>
      </w:ins>
      <w:ins w:id="953" w:author="Joshua Cook" w:date="2020-12-02T14:45:00Z">
        <w:r w:rsidR="00D324A0">
          <w:rPr>
            <w:rFonts w:ascii="Arial" w:hAnsi="Arial"/>
            <w:color w:val="000000" w:themeColor="text1"/>
            <w:sz w:val="20"/>
          </w:rPr>
          <w:t xml:space="preserve"> between </w:t>
        </w:r>
        <w:r w:rsidR="00D324A0">
          <w:rPr>
            <w:rFonts w:ascii="Arial" w:hAnsi="Arial"/>
            <w:i/>
            <w:iCs/>
            <w:color w:val="000000" w:themeColor="text1"/>
            <w:sz w:val="20"/>
          </w:rPr>
          <w:t>KRAS</w:t>
        </w:r>
        <w:r w:rsidR="00D324A0">
          <w:rPr>
            <w:rFonts w:ascii="Arial" w:hAnsi="Arial"/>
            <w:color w:val="000000" w:themeColor="text1"/>
            <w:sz w:val="20"/>
          </w:rPr>
          <w:t xml:space="preserve"> alleles</w:t>
        </w:r>
      </w:ins>
      <w:ins w:id="954" w:author="Joshua Cook" w:date="2020-10-15T14:41:00Z">
        <w:r w:rsidR="008C680F" w:rsidRPr="008C680F">
          <w:rPr>
            <w:rFonts w:ascii="Arial" w:hAnsi="Arial"/>
            <w:color w:val="000000" w:themeColor="text1"/>
            <w:sz w:val="20"/>
          </w:rPr>
          <w:t xml:space="preserve"> (Wilcoxon rank-sum test; *: p</w:t>
        </w:r>
      </w:ins>
      <w:ins w:id="955" w:author="Joshua Cook" w:date="2020-10-16T14:52:00Z">
        <w:r w:rsidR="006A1AAC">
          <w:rPr>
            <w:rFonts w:ascii="Arial" w:hAnsi="Arial"/>
            <w:color w:val="000000" w:themeColor="text1"/>
            <w:sz w:val="20"/>
          </w:rPr>
          <w:t xml:space="preserve"> </w:t>
        </w:r>
      </w:ins>
      <w:ins w:id="956" w:author="Joshua Cook" w:date="2020-10-15T14:41:00Z">
        <w:r w:rsidR="008C680F" w:rsidRPr="008C680F">
          <w:rPr>
            <w:rFonts w:ascii="Arial" w:hAnsi="Arial"/>
            <w:color w:val="000000" w:themeColor="text1"/>
            <w:sz w:val="20"/>
          </w:rPr>
          <w:t>&lt;</w:t>
        </w:r>
      </w:ins>
      <w:ins w:id="957" w:author="Joshua Cook" w:date="2020-10-16T14:52:00Z">
        <w:r w:rsidR="006A1AAC">
          <w:rPr>
            <w:rFonts w:ascii="Arial" w:hAnsi="Arial"/>
            <w:color w:val="000000" w:themeColor="text1"/>
            <w:sz w:val="20"/>
          </w:rPr>
          <w:t xml:space="preserve"> </w:t>
        </w:r>
      </w:ins>
      <w:ins w:id="958" w:author="Joshua Cook" w:date="2020-10-15T14:41:00Z">
        <w:r w:rsidR="008C680F" w:rsidRPr="008C680F">
          <w:rPr>
            <w:rFonts w:ascii="Arial" w:hAnsi="Arial"/>
            <w:color w:val="000000" w:themeColor="text1"/>
            <w:sz w:val="20"/>
          </w:rPr>
          <w:t>0.05, **: p</w:t>
        </w:r>
      </w:ins>
      <w:ins w:id="959" w:author="Joshua Cook" w:date="2020-10-16T14:52:00Z">
        <w:r w:rsidR="006A1AAC">
          <w:rPr>
            <w:rFonts w:ascii="Arial" w:hAnsi="Arial"/>
            <w:color w:val="000000" w:themeColor="text1"/>
            <w:sz w:val="20"/>
          </w:rPr>
          <w:t xml:space="preserve"> </w:t>
        </w:r>
      </w:ins>
      <w:ins w:id="960" w:author="Joshua Cook" w:date="2020-10-15T14:41:00Z">
        <w:r w:rsidR="008C680F" w:rsidRPr="008C680F">
          <w:rPr>
            <w:rFonts w:ascii="Arial" w:hAnsi="Arial"/>
            <w:color w:val="000000" w:themeColor="text1"/>
            <w:sz w:val="20"/>
          </w:rPr>
          <w:t>&lt;</w:t>
        </w:r>
      </w:ins>
      <w:ins w:id="961" w:author="Joshua Cook" w:date="2020-10-16T14:52:00Z">
        <w:r w:rsidR="006A1AAC">
          <w:rPr>
            <w:rFonts w:ascii="Arial" w:hAnsi="Arial"/>
            <w:color w:val="000000" w:themeColor="text1"/>
            <w:sz w:val="20"/>
          </w:rPr>
          <w:t xml:space="preserve"> </w:t>
        </w:r>
      </w:ins>
      <w:ins w:id="962" w:author="Joshua Cook" w:date="2020-10-15T14:41:00Z">
        <w:r w:rsidR="008C680F" w:rsidRPr="008C680F">
          <w:rPr>
            <w:rFonts w:ascii="Arial" w:hAnsi="Arial"/>
            <w:color w:val="000000" w:themeColor="text1"/>
            <w:sz w:val="20"/>
          </w:rPr>
          <w:t>0.01, ***: p</w:t>
        </w:r>
      </w:ins>
      <w:ins w:id="963" w:author="Joshua Cook" w:date="2020-10-16T14:52:00Z">
        <w:r w:rsidR="006A1AAC">
          <w:rPr>
            <w:rFonts w:ascii="Arial" w:hAnsi="Arial"/>
            <w:color w:val="000000" w:themeColor="text1"/>
            <w:sz w:val="20"/>
          </w:rPr>
          <w:t xml:space="preserve"> </w:t>
        </w:r>
      </w:ins>
      <w:ins w:id="964" w:author="Joshua Cook" w:date="2020-10-15T14:41:00Z">
        <w:r w:rsidR="008C680F" w:rsidRPr="008C680F">
          <w:rPr>
            <w:rFonts w:ascii="Arial" w:hAnsi="Arial"/>
            <w:color w:val="000000" w:themeColor="text1"/>
            <w:sz w:val="20"/>
          </w:rPr>
          <w:t>&lt;</w:t>
        </w:r>
      </w:ins>
      <w:ins w:id="965" w:author="Joshua Cook" w:date="2020-10-16T14:52:00Z">
        <w:r w:rsidR="006A1AAC">
          <w:rPr>
            <w:rFonts w:ascii="Arial" w:hAnsi="Arial"/>
            <w:color w:val="000000" w:themeColor="text1"/>
            <w:sz w:val="20"/>
          </w:rPr>
          <w:t xml:space="preserve"> </w:t>
        </w:r>
      </w:ins>
      <w:ins w:id="966" w:author="Joshua Cook" w:date="2020-10-15T14:41:00Z">
        <w:r w:rsidR="008C680F" w:rsidRPr="008C680F">
          <w:rPr>
            <w:rFonts w:ascii="Arial" w:hAnsi="Arial"/>
            <w:color w:val="000000" w:themeColor="text1"/>
            <w:sz w:val="20"/>
          </w:rPr>
          <w:t xml:space="preserve">0.001; p-values were adjusted using the </w:t>
        </w:r>
      </w:ins>
      <w:ins w:id="967" w:author="Joshua Cook" w:date="2020-12-02T14:45:00Z">
        <w:r w:rsidR="00D324A0">
          <w:rPr>
            <w:rFonts w:ascii="Arial" w:hAnsi="Arial"/>
            <w:color w:val="000000" w:themeColor="text1"/>
            <w:sz w:val="20"/>
          </w:rPr>
          <w:t xml:space="preserve">Bonferroni </w:t>
        </w:r>
      </w:ins>
      <w:ins w:id="968" w:author="Joshua Cook" w:date="2020-10-15T14:41:00Z">
        <w:r w:rsidR="008C680F" w:rsidRPr="008C680F">
          <w:rPr>
            <w:rFonts w:ascii="Arial" w:hAnsi="Arial"/>
            <w:color w:val="000000" w:themeColor="text1"/>
            <w:sz w:val="20"/>
          </w:rPr>
          <w:t>correction method).</w:t>
        </w:r>
      </w:ins>
      <w:ins w:id="969"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970"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41F1A133">
            <wp:extent cx="5943599" cy="5454126"/>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6"/>
                    </a:xfrm>
                    <a:prstGeom prst="rect">
                      <a:avLst/>
                    </a:prstGeom>
                    <a:noFill/>
                    <a:ln w="9525">
                      <a:noFill/>
                      <a:headEnd/>
                      <a:tailEnd/>
                    </a:ln>
                  </pic:spPr>
                </pic:pic>
              </a:graphicData>
            </a:graphic>
          </wp:inline>
        </w:drawing>
      </w:r>
      <w:bookmarkEnd w:id="872"/>
    </w:p>
    <w:p w14:paraId="77535B69" w14:textId="6481A4BC" w:rsidR="00E0297D" w:rsidRDefault="00761EF9" w:rsidP="00740BEB">
      <w:pPr>
        <w:pStyle w:val="ImageCaption"/>
      </w:pPr>
      <w:r w:rsidRPr="00740BEB">
        <w:rPr>
          <w:b/>
          <w:bCs w:val="0"/>
        </w:rPr>
        <w:t xml:space="preserve">Supplementary Figure </w:t>
      </w:r>
      <w:ins w:id="971" w:author="Joshua Cook" w:date="2020-10-14T09:41:00Z">
        <w:r w:rsidR="001764B1">
          <w:rPr>
            <w:b/>
            <w:bCs w:val="0"/>
          </w:rPr>
          <w:t>4</w:t>
        </w:r>
      </w:ins>
      <w:del w:id="972"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973"/>
      <w:ins w:id="974" w:author="Joshua Cook" w:date="2020-10-16T09:45:00Z">
        <w:r w:rsidR="00A32C46">
          <w:t xml:space="preserve">FDR-adjusted </w:t>
        </w:r>
      </w:ins>
      <w:r w:rsidR="00BC4F4E">
        <w:t>p</w:t>
      </w:r>
      <w:ins w:id="975" w:author="Joshua Cook" w:date="2020-10-16T14:53:00Z">
        <w:r w:rsidR="006A1AAC">
          <w:t>-value</w:t>
        </w:r>
      </w:ins>
      <w:r w:rsidR="00BC4F4E">
        <w:t xml:space="preserve"> &lt; 0.05</w:t>
      </w:r>
      <w:commentRangeEnd w:id="973"/>
      <w:r w:rsidR="00D4199E">
        <w:rPr>
          <w:rStyle w:val="CommentReference"/>
          <w:rFonts w:asciiTheme="minorHAnsi" w:hAnsiTheme="minorHAnsi"/>
          <w:bCs w:val="0"/>
          <w:color w:val="auto"/>
        </w:rPr>
        <w:commentReference w:id="973"/>
      </w:r>
      <w:r w:rsidR="00BC4F4E">
        <w:t xml:space="preserve">). ● indicates the failure to reject the null hypothesis (Chi-squared test, </w:t>
      </w:r>
      <w:commentRangeStart w:id="976"/>
      <w:ins w:id="977" w:author="Joshua Cook" w:date="2020-10-16T14:53:00Z">
        <w:r w:rsidR="006A1AAC">
          <w:t xml:space="preserve">FDR-adjusted </w:t>
        </w:r>
      </w:ins>
      <w:r w:rsidR="00BC4F4E">
        <w:t>p</w:t>
      </w:r>
      <w:ins w:id="978" w:author="Joshua Cook" w:date="2020-10-16T14:53:00Z">
        <w:r w:rsidR="006A1AAC">
          <w:t>-value</w:t>
        </w:r>
      </w:ins>
      <w:r w:rsidR="00BC4F4E">
        <w:t xml:space="preserve"> </w:t>
      </w:r>
      <m:oMath>
        <m:r>
          <m:rPr>
            <m:sty m:val="bi"/>
          </m:rPr>
          <w:rPr>
            <w:rFonts w:ascii="Cambria Math" w:hAnsi="Cambria Math"/>
          </w:rPr>
          <m:t>≥</m:t>
        </m:r>
      </m:oMath>
      <w:r w:rsidR="00BC4F4E">
        <w:t xml:space="preserve"> 0.05</w:t>
      </w:r>
      <w:commentRangeEnd w:id="976"/>
      <w:r w:rsidR="00D4199E">
        <w:rPr>
          <w:rStyle w:val="CommentReference"/>
          <w:rFonts w:asciiTheme="minorHAnsi" w:hAnsiTheme="minorHAnsi"/>
          <w:bCs w:val="0"/>
          <w:color w:val="auto"/>
        </w:rPr>
        <w:commentReference w:id="976"/>
      </w:r>
      <w:r w:rsidR="00BC4F4E">
        <w:t>). Error bars indicate bootstrapped 95% confidence intervals of the predicted values.</w:t>
      </w:r>
    </w:p>
    <w:p w14:paraId="4A289E17" w14:textId="77777777" w:rsidR="001764B1" w:rsidRDefault="001764B1">
      <w:pPr>
        <w:rPr>
          <w:ins w:id="979" w:author="Joshua Cook" w:date="2020-10-14T09:42:00Z"/>
        </w:rPr>
      </w:pPr>
      <w:bookmarkStart w:id="980" w:name="sfig:luad-comutation-network"/>
      <w:ins w:id="981" w:author="Joshua Cook" w:date="2020-10-14T09:42:00Z">
        <w:r>
          <w:br w:type="page"/>
        </w:r>
      </w:ins>
    </w:p>
    <w:p w14:paraId="3F635B43" w14:textId="77777777" w:rsidR="00F70BC1" w:rsidRDefault="00F70BC1">
      <w:pPr>
        <w:rPr>
          <w:ins w:id="982" w:author="Joshua Cook" w:date="2020-10-14T09:43:00Z"/>
        </w:rPr>
      </w:pPr>
      <w:ins w:id="983"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984" w:author="Joshua Cook" w:date="2020-10-14T09:59:00Z"/>
          <w:rFonts w:ascii="Arial" w:hAnsi="Arial"/>
          <w:b/>
          <w:color w:val="000000" w:themeColor="text1"/>
          <w:sz w:val="20"/>
        </w:rPr>
      </w:pPr>
      <w:commentRangeStart w:id="985"/>
      <w:ins w:id="986"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987" w:author="Joshua Cook" w:date="2020-10-14T09:59:00Z">
        <w:r w:rsidR="0029389C">
          <w:rPr>
            <w:rFonts w:ascii="Arial" w:hAnsi="Arial"/>
            <w:b/>
            <w:color w:val="000000" w:themeColor="text1"/>
            <w:sz w:val="20"/>
          </w:rPr>
          <w:t>.</w:t>
        </w:r>
      </w:ins>
      <w:ins w:id="988"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989"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comutation analysis.</w:t>
        </w:r>
      </w:ins>
      <w:commentRangeEnd w:id="985"/>
      <w:ins w:id="990" w:author="Joshua Cook" w:date="2020-10-16T09:46:00Z">
        <w:r w:rsidR="00A32C46">
          <w:rPr>
            <w:rStyle w:val="CommentReference"/>
          </w:rPr>
          <w:commentReference w:id="985"/>
        </w:r>
      </w:ins>
    </w:p>
    <w:p w14:paraId="1B99B059" w14:textId="77777777" w:rsidR="0029389C" w:rsidRDefault="0029389C">
      <w:pPr>
        <w:rPr>
          <w:ins w:id="991" w:author="Joshua Cook" w:date="2020-10-14T09:59:00Z"/>
          <w:rFonts w:ascii="Arial" w:hAnsi="Arial"/>
          <w:b/>
          <w:color w:val="000000" w:themeColor="text1"/>
          <w:sz w:val="20"/>
        </w:rPr>
      </w:pPr>
      <w:ins w:id="992" w:author="Joshua Cook" w:date="2020-10-14T09:59:00Z">
        <w:r>
          <w:rPr>
            <w:rFonts w:ascii="Arial" w:hAnsi="Arial"/>
            <w:b/>
            <w:color w:val="000000" w:themeColor="text1"/>
            <w:sz w:val="20"/>
          </w:rPr>
          <w:br w:type="page"/>
        </w:r>
      </w:ins>
    </w:p>
    <w:p w14:paraId="04F444F3" w14:textId="3374EB18" w:rsidR="00161C26" w:rsidRPr="00573F45" w:rsidRDefault="0029389C" w:rsidP="00380BD6">
      <w:pPr>
        <w:jc w:val="both"/>
        <w:rPr>
          <w:ins w:id="993" w:author="Joshua Cook" w:date="2020-10-15T14:53:00Z"/>
          <w:rFonts w:ascii="Arial" w:hAnsi="Arial"/>
          <w:bCs/>
          <w:color w:val="000000" w:themeColor="text1"/>
          <w:sz w:val="20"/>
        </w:rPr>
      </w:pPr>
      <w:ins w:id="994"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995"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comutation analysis.</w:t>
        </w:r>
        <w:r w:rsidR="00161C26">
          <w:rPr>
            <w:rFonts w:ascii="Arial" w:hAnsi="Arial"/>
            <w:bCs/>
            <w:color w:val="000000" w:themeColor="text1"/>
            <w:sz w:val="20"/>
          </w:rPr>
          <w:t xml:space="preserve"> </w:t>
        </w:r>
      </w:ins>
      <w:ins w:id="996" w:author="Joshua Cook" w:date="2020-10-15T14:54:00Z">
        <w:r w:rsidR="00380BD6">
          <w:rPr>
            <w:rFonts w:ascii="Arial" w:hAnsi="Arial"/>
            <w:bCs/>
            <w:color w:val="000000" w:themeColor="text1"/>
            <w:sz w:val="20"/>
          </w:rPr>
          <w:t xml:space="preserve">The </w:t>
        </w:r>
      </w:ins>
      <w:ins w:id="997" w:author="Joshua Cook" w:date="2020-10-15T14:55:00Z">
        <w:r w:rsidR="00380BD6">
          <w:rPr>
            <w:rFonts w:ascii="Arial" w:hAnsi="Arial"/>
            <w:bCs/>
            <w:color w:val="000000" w:themeColor="text1"/>
            <w:sz w:val="20"/>
          </w:rPr>
          <w:t>comutation analysis was conducted</w:t>
        </w:r>
      </w:ins>
      <w:ins w:id="998" w:author="Joshua Cook" w:date="2020-10-15T14:56:00Z">
        <w:r w:rsidR="00380BD6">
          <w:rPr>
            <w:rFonts w:ascii="Arial" w:hAnsi="Arial"/>
            <w:bCs/>
            <w:color w:val="000000" w:themeColor="text1"/>
            <w:sz w:val="20"/>
          </w:rPr>
          <w:t xml:space="preserve"> either</w:t>
        </w:r>
      </w:ins>
      <w:ins w:id="999"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1000" w:author="Joshua Cook" w:date="2020-10-15T14:56:00Z">
        <w:r w:rsidR="00380BD6">
          <w:rPr>
            <w:rFonts w:ascii="Arial" w:hAnsi="Arial"/>
            <w:bCs/>
            <w:color w:val="000000" w:themeColor="text1"/>
            <w:sz w:val="20"/>
          </w:rPr>
          <w:t xml:space="preserve"> The </w:t>
        </w:r>
      </w:ins>
      <w:ins w:id="1001" w:author="Joshua Cook" w:date="2020-10-15T14:57:00Z">
        <w:r w:rsidR="00380BD6">
          <w:rPr>
            <w:rFonts w:ascii="Arial" w:hAnsi="Arial"/>
            <w:bCs/>
            <w:color w:val="000000" w:themeColor="text1"/>
            <w:sz w:val="20"/>
          </w:rPr>
          <w:t>Venn diagrams present the number of distinct and shared comutation interactions found in each analysis</w:t>
        </w:r>
      </w:ins>
      <w:ins w:id="1002" w:author="Joshua Cook" w:date="2020-10-15T14:56:00Z">
        <w:r w:rsidR="00380BD6">
          <w:rPr>
            <w:rFonts w:ascii="Arial" w:hAnsi="Arial"/>
            <w:bCs/>
            <w:color w:val="000000" w:themeColor="text1"/>
            <w:sz w:val="20"/>
          </w:rPr>
          <w:t xml:space="preserve"> in (</w:t>
        </w:r>
      </w:ins>
      <w:ins w:id="1003" w:author="Joshua Cook" w:date="2020-10-15T14:58:00Z">
        <w:r w:rsidR="00380BD6" w:rsidRPr="00380BD6">
          <w:rPr>
            <w:rFonts w:ascii="Arial" w:hAnsi="Arial"/>
            <w:b/>
            <w:color w:val="000000" w:themeColor="text1"/>
            <w:sz w:val="20"/>
          </w:rPr>
          <w:t>a</w:t>
        </w:r>
      </w:ins>
      <w:ins w:id="1004" w:author="Joshua Cook" w:date="2020-10-15T14:56:00Z">
        <w:r w:rsidR="00380BD6">
          <w:rPr>
            <w:rFonts w:ascii="Arial" w:hAnsi="Arial"/>
            <w:bCs/>
            <w:color w:val="000000" w:themeColor="text1"/>
            <w:sz w:val="20"/>
          </w:rPr>
          <w:t>) COAD, (</w:t>
        </w:r>
      </w:ins>
      <w:ins w:id="1005" w:author="Joshua Cook" w:date="2020-10-15T14:58:00Z">
        <w:r w:rsidR="00380BD6">
          <w:rPr>
            <w:rFonts w:ascii="Arial" w:hAnsi="Arial"/>
            <w:b/>
            <w:color w:val="000000" w:themeColor="text1"/>
            <w:sz w:val="20"/>
          </w:rPr>
          <w:t>c</w:t>
        </w:r>
      </w:ins>
      <w:ins w:id="1006" w:author="Joshua Cook" w:date="2020-10-15T14:56:00Z">
        <w:r w:rsidR="00380BD6">
          <w:rPr>
            <w:rFonts w:ascii="Arial" w:hAnsi="Arial"/>
            <w:bCs/>
            <w:color w:val="000000" w:themeColor="text1"/>
            <w:sz w:val="20"/>
          </w:rPr>
          <w:t>) LUAD, (</w:t>
        </w:r>
      </w:ins>
      <w:ins w:id="1007" w:author="Joshua Cook" w:date="2020-10-15T14:58:00Z">
        <w:r w:rsidR="00380BD6">
          <w:rPr>
            <w:rFonts w:ascii="Arial" w:hAnsi="Arial"/>
            <w:b/>
            <w:color w:val="000000" w:themeColor="text1"/>
            <w:sz w:val="20"/>
          </w:rPr>
          <w:t>e</w:t>
        </w:r>
      </w:ins>
      <w:ins w:id="1008" w:author="Joshua Cook" w:date="2020-10-15T14:56:00Z">
        <w:r w:rsidR="00380BD6">
          <w:rPr>
            <w:rFonts w:ascii="Arial" w:hAnsi="Arial"/>
            <w:bCs/>
            <w:color w:val="000000" w:themeColor="text1"/>
            <w:sz w:val="20"/>
          </w:rPr>
          <w:t>) MM, and (</w:t>
        </w:r>
      </w:ins>
      <w:ins w:id="1009" w:author="Joshua Cook" w:date="2020-10-15T14:58:00Z">
        <w:r w:rsidR="00380BD6">
          <w:rPr>
            <w:rFonts w:ascii="Arial" w:hAnsi="Arial"/>
            <w:b/>
            <w:color w:val="000000" w:themeColor="text1"/>
            <w:sz w:val="20"/>
          </w:rPr>
          <w:t>g</w:t>
        </w:r>
      </w:ins>
      <w:ins w:id="1010" w:author="Joshua Cook" w:date="2020-10-15T14:56:00Z">
        <w:r w:rsidR="00380BD6">
          <w:rPr>
            <w:rFonts w:ascii="Arial" w:hAnsi="Arial"/>
            <w:bCs/>
            <w:color w:val="000000" w:themeColor="text1"/>
            <w:sz w:val="20"/>
          </w:rPr>
          <w:t>) PAAD</w:t>
        </w:r>
      </w:ins>
      <w:ins w:id="1011" w:author="Joshua Cook" w:date="2020-10-15T15:09:00Z">
        <w:r w:rsidR="00BA370D">
          <w:rPr>
            <w:rFonts w:ascii="Arial" w:hAnsi="Arial"/>
            <w:bCs/>
            <w:color w:val="000000" w:themeColor="text1"/>
            <w:sz w:val="20"/>
          </w:rPr>
          <w:t xml:space="preserve"> </w:t>
        </w:r>
      </w:ins>
      <w:ins w:id="1012" w:author="Joshua Cook" w:date="2020-10-16T14:54:00Z">
        <w:r w:rsidR="003A2E6F">
          <w:rPr>
            <w:rFonts w:ascii="Arial" w:hAnsi="Arial"/>
            <w:bCs/>
            <w:color w:val="000000" w:themeColor="text1"/>
            <w:sz w:val="20"/>
          </w:rPr>
          <w:t>tumors</w:t>
        </w:r>
      </w:ins>
      <w:ins w:id="1013" w:author="Joshua Cook" w:date="2020-10-15T14:58:00Z">
        <w:r w:rsidR="00380BD6">
          <w:rPr>
            <w:rFonts w:ascii="Arial" w:hAnsi="Arial"/>
            <w:bCs/>
            <w:color w:val="000000" w:themeColor="text1"/>
            <w:sz w:val="20"/>
          </w:rPr>
          <w:t xml:space="preserve">. The </w:t>
        </w:r>
      </w:ins>
      <w:ins w:id="1014" w:author="Joshua Cook" w:date="2020-10-15T14:59:00Z">
        <w:r w:rsidR="00380BD6">
          <w:rPr>
            <w:rFonts w:ascii="Arial" w:hAnsi="Arial"/>
            <w:bCs/>
            <w:color w:val="000000" w:themeColor="text1"/>
            <w:sz w:val="20"/>
          </w:rPr>
          <w:t xml:space="preserve">Venn </w:t>
        </w:r>
      </w:ins>
      <w:ins w:id="1015" w:author="Joshua Cook" w:date="2020-10-15T14:58:00Z">
        <w:r w:rsidR="00380BD6">
          <w:rPr>
            <w:rFonts w:ascii="Arial" w:hAnsi="Arial"/>
            <w:bCs/>
            <w:color w:val="000000" w:themeColor="text1"/>
            <w:sz w:val="20"/>
          </w:rPr>
          <w:t xml:space="preserve">diagrams </w:t>
        </w:r>
      </w:ins>
      <w:ins w:id="1016" w:author="Joshua Cook" w:date="2020-10-16T14:54:00Z">
        <w:r w:rsidR="003A2E6F">
          <w:rPr>
            <w:rFonts w:ascii="Arial" w:hAnsi="Arial"/>
            <w:bCs/>
            <w:color w:val="000000" w:themeColor="text1"/>
            <w:sz w:val="20"/>
          </w:rPr>
          <w:t>o</w:t>
        </w:r>
      </w:ins>
      <w:ins w:id="1017" w:author="Joshua Cook" w:date="2020-10-15T14:58:00Z">
        <w:r w:rsidR="00380BD6">
          <w:rPr>
            <w:rFonts w:ascii="Arial" w:hAnsi="Arial"/>
            <w:bCs/>
            <w:color w:val="000000" w:themeColor="text1"/>
            <w:sz w:val="20"/>
          </w:rPr>
          <w:t xml:space="preserve">n the </w:t>
        </w:r>
      </w:ins>
      <w:ins w:id="1018" w:author="Joshua Cook" w:date="2020-10-15T14:59:00Z">
        <w:r w:rsidR="00380BD6">
          <w:rPr>
            <w:rFonts w:ascii="Arial" w:hAnsi="Arial"/>
            <w:bCs/>
            <w:color w:val="000000" w:themeColor="text1"/>
            <w:sz w:val="20"/>
          </w:rPr>
          <w:t xml:space="preserve">left represent reduced comutation interactions and those on the right represent increased comutation interactions. </w:t>
        </w:r>
      </w:ins>
      <w:ins w:id="1019" w:author="Joshua Cook" w:date="2020-10-15T15:03:00Z">
        <w:r w:rsidR="00380BD6">
          <w:rPr>
            <w:rFonts w:ascii="Arial" w:hAnsi="Arial"/>
            <w:bCs/>
            <w:color w:val="000000" w:themeColor="text1"/>
            <w:sz w:val="20"/>
          </w:rPr>
          <w:t>The bar-plots represent</w:t>
        </w:r>
      </w:ins>
      <w:ins w:id="1020" w:author="Joshua Cook" w:date="2020-10-15T15:06:00Z">
        <w:r w:rsidR="0014069F">
          <w:rPr>
            <w:rFonts w:ascii="Arial" w:hAnsi="Arial"/>
            <w:bCs/>
            <w:color w:val="000000" w:themeColor="text1"/>
            <w:sz w:val="20"/>
          </w:rPr>
          <w:t xml:space="preserve"> (left)</w:t>
        </w:r>
      </w:ins>
      <w:ins w:id="1021" w:author="Joshua Cook" w:date="2020-10-15T15:03:00Z">
        <w:r w:rsidR="00380BD6">
          <w:rPr>
            <w:rFonts w:ascii="Arial" w:hAnsi="Arial"/>
            <w:bCs/>
            <w:color w:val="000000" w:themeColor="text1"/>
            <w:sz w:val="20"/>
          </w:rPr>
          <w:t xml:space="preserve"> the number of genetic interactions found</w:t>
        </w:r>
      </w:ins>
      <w:ins w:id="1022" w:author="Joshua Cook" w:date="2020-10-15T15:05:00Z">
        <w:r w:rsidR="0014069F">
          <w:rPr>
            <w:rFonts w:ascii="Arial" w:hAnsi="Arial"/>
            <w:bCs/>
            <w:color w:val="000000" w:themeColor="text1"/>
            <w:sz w:val="20"/>
          </w:rPr>
          <w:t xml:space="preserve"> for each</w:t>
        </w:r>
      </w:ins>
      <w:ins w:id="1023"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1024" w:author="Joshua Cook" w:date="2020-10-15T15:05:00Z">
        <w:r w:rsidR="0014069F">
          <w:rPr>
            <w:rFonts w:ascii="Arial" w:hAnsi="Arial"/>
            <w:bCs/>
            <w:color w:val="000000" w:themeColor="text1"/>
            <w:sz w:val="20"/>
          </w:rPr>
          <w:t xml:space="preserve"> allele</w:t>
        </w:r>
      </w:ins>
      <w:ins w:id="1025" w:author="Joshua Cook" w:date="2020-10-15T15:03:00Z">
        <w:r w:rsidR="00380BD6">
          <w:rPr>
            <w:rFonts w:ascii="Arial" w:hAnsi="Arial"/>
            <w:bCs/>
            <w:color w:val="000000" w:themeColor="text1"/>
            <w:sz w:val="20"/>
          </w:rPr>
          <w:t xml:space="preserve"> </w:t>
        </w:r>
      </w:ins>
      <w:ins w:id="1026" w:author="Joshua Cook" w:date="2020-10-15T15:05:00Z">
        <w:r w:rsidR="0014069F">
          <w:rPr>
            <w:rFonts w:ascii="Arial" w:hAnsi="Arial"/>
            <w:bCs/>
            <w:color w:val="000000" w:themeColor="text1"/>
            <w:sz w:val="20"/>
          </w:rPr>
          <w:t xml:space="preserve">in both the allele-specific analysis and the non-allele-specific analysis and </w:t>
        </w:r>
      </w:ins>
      <w:ins w:id="1027"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1028"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1029" w:author="Joshua Cook" w:date="2020-10-15T15:09:00Z">
        <w:r w:rsidR="00BA370D">
          <w:rPr>
            <w:rFonts w:ascii="Arial" w:hAnsi="Arial"/>
            <w:bCs/>
            <w:color w:val="000000" w:themeColor="text1"/>
            <w:sz w:val="20"/>
          </w:rPr>
          <w:t xml:space="preserve"> datasets</w:t>
        </w:r>
      </w:ins>
      <w:ins w:id="1030" w:author="Joshua Cook" w:date="2020-10-15T15:07:00Z">
        <w:r w:rsidR="0014069F">
          <w:rPr>
            <w:rFonts w:ascii="Arial" w:hAnsi="Arial"/>
            <w:bCs/>
            <w:color w:val="000000" w:themeColor="text1"/>
            <w:sz w:val="20"/>
          </w:rPr>
          <w:t>.</w:t>
        </w:r>
      </w:ins>
      <w:ins w:id="1031" w:author="Joshua Cook" w:date="2020-10-27T08:06:00Z">
        <w:r w:rsidR="00AE17B9">
          <w:rPr>
            <w:rFonts w:ascii="Arial" w:hAnsi="Arial"/>
            <w:bCs/>
            <w:color w:val="000000" w:themeColor="text1"/>
            <w:sz w:val="20"/>
          </w:rPr>
          <w:t xml:space="preserve"> Note that the non-allele-specific analysis tends to be biased towards</w:t>
        </w:r>
      </w:ins>
      <w:ins w:id="1032" w:author="Joshua Cook" w:date="2020-10-27T08:07:00Z">
        <w:r w:rsidR="00AE17B9">
          <w:rPr>
            <w:rFonts w:ascii="Arial" w:hAnsi="Arial"/>
            <w:bCs/>
            <w:color w:val="000000" w:themeColor="text1"/>
            <w:sz w:val="20"/>
          </w:rPr>
          <w:t xml:space="preserve"> identifying</w:t>
        </w:r>
      </w:ins>
      <w:ins w:id="1033" w:author="Joshua Cook" w:date="2020-10-27T08:06:00Z">
        <w:r w:rsidR="00AE17B9">
          <w:rPr>
            <w:rFonts w:ascii="Arial" w:hAnsi="Arial"/>
            <w:bCs/>
            <w:color w:val="000000" w:themeColor="text1"/>
            <w:sz w:val="20"/>
          </w:rPr>
          <w:t xml:space="preserve"> comutation interactions</w:t>
        </w:r>
      </w:ins>
      <w:ins w:id="1034" w:author="Joshua Cook" w:date="2020-10-27T08:07:00Z">
        <w:r w:rsidR="00AE17B9">
          <w:rPr>
            <w:rFonts w:ascii="Arial" w:hAnsi="Arial"/>
            <w:bCs/>
            <w:color w:val="000000" w:themeColor="text1"/>
            <w:sz w:val="20"/>
          </w:rPr>
          <w:t xml:space="preserve"> </w:t>
        </w:r>
      </w:ins>
      <w:ins w:id="1035" w:author="Joshua Cook" w:date="2020-10-27T08:09:00Z">
        <w:r w:rsidR="00573F45">
          <w:rPr>
            <w:rFonts w:ascii="Arial" w:hAnsi="Arial"/>
            <w:bCs/>
            <w:color w:val="000000" w:themeColor="text1"/>
            <w:sz w:val="20"/>
          </w:rPr>
          <w:t xml:space="preserve">with the more common </w:t>
        </w:r>
        <w:r w:rsidR="00573F45" w:rsidRPr="00573F45">
          <w:rPr>
            <w:rFonts w:ascii="Arial" w:hAnsi="Arial"/>
            <w:bCs/>
            <w:i/>
            <w:iCs/>
            <w:color w:val="000000" w:themeColor="text1"/>
            <w:sz w:val="20"/>
          </w:rPr>
          <w:t>KRAS</w:t>
        </w:r>
        <w:r w:rsidR="00573F45">
          <w:rPr>
            <w:rFonts w:ascii="Arial" w:hAnsi="Arial"/>
            <w:bCs/>
            <w:color w:val="000000" w:themeColor="text1"/>
            <w:sz w:val="20"/>
          </w:rPr>
          <w:t xml:space="preserve"> alleles</w:t>
        </w:r>
      </w:ins>
      <w:ins w:id="1036" w:author="Joshua Cook" w:date="2020-10-27T08:10:00Z">
        <w:r w:rsidR="00573F45">
          <w:rPr>
            <w:rFonts w:ascii="Arial" w:hAnsi="Arial"/>
            <w:bCs/>
            <w:color w:val="000000" w:themeColor="text1"/>
            <w:sz w:val="20"/>
          </w:rPr>
          <w:t xml:space="preserve">, missing many interactions of the more rare alleles. Also, the non-allele-specific analysis of </w:t>
        </w:r>
      </w:ins>
      <w:ins w:id="1037" w:author="Joshua Cook" w:date="2020-10-27T08:11:00Z">
        <w:r w:rsidR="00573F45">
          <w:rPr>
            <w:rFonts w:ascii="Arial" w:hAnsi="Arial"/>
            <w:bCs/>
            <w:color w:val="000000" w:themeColor="text1"/>
            <w:sz w:val="20"/>
          </w:rPr>
          <w:t xml:space="preserve">PAAD tumors identified very few interactions because only a small portion of samples are </w:t>
        </w:r>
        <w:r w:rsidR="00573F45">
          <w:rPr>
            <w:rFonts w:ascii="Arial" w:hAnsi="Arial"/>
            <w:bCs/>
            <w:i/>
            <w:iCs/>
            <w:color w:val="000000" w:themeColor="text1"/>
            <w:sz w:val="20"/>
          </w:rPr>
          <w:t>KRAS</w:t>
        </w:r>
        <w:r w:rsidR="00573F45">
          <w:rPr>
            <w:rFonts w:ascii="Arial" w:hAnsi="Arial"/>
            <w:bCs/>
            <w:color w:val="000000" w:themeColor="text1"/>
            <w:sz w:val="20"/>
          </w:rPr>
          <w:t xml:space="preserve"> WT. </w:t>
        </w:r>
      </w:ins>
      <w:ins w:id="1038" w:author="Joshua Cook" w:date="2020-10-27T08:10:00Z">
        <w:r w:rsidR="00573F45">
          <w:rPr>
            <w:rFonts w:ascii="Arial" w:hAnsi="Arial"/>
            <w:bCs/>
            <w:color w:val="000000" w:themeColor="text1"/>
            <w:sz w:val="20"/>
          </w:rPr>
          <w:t xml:space="preserve"> </w:t>
        </w:r>
      </w:ins>
    </w:p>
    <w:p w14:paraId="1306B433" w14:textId="2A05D401" w:rsidR="0029389C" w:rsidRDefault="0029389C" w:rsidP="0029389C">
      <w:pPr>
        <w:rPr>
          <w:ins w:id="1039" w:author="Joshua Cook" w:date="2020-10-14T09:59:00Z"/>
          <w:rFonts w:ascii="Arial" w:hAnsi="Arial"/>
          <w:b/>
          <w:color w:val="000000" w:themeColor="text1"/>
          <w:sz w:val="20"/>
        </w:rPr>
      </w:pPr>
    </w:p>
    <w:p w14:paraId="76221F31" w14:textId="29F448CD" w:rsidR="001764B1" w:rsidRDefault="001764B1">
      <w:pPr>
        <w:rPr>
          <w:ins w:id="1040" w:author="Joshua Cook" w:date="2020-10-14T09:42:00Z"/>
        </w:rPr>
      </w:pPr>
      <w:ins w:id="1041"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80"/>
    </w:p>
    <w:p w14:paraId="544852CA" w14:textId="4DE00C0F" w:rsidR="00E0297D" w:rsidRDefault="00761EF9" w:rsidP="00740BEB">
      <w:pPr>
        <w:pStyle w:val="ImageCaption"/>
      </w:pPr>
      <w:r w:rsidRPr="00740BEB">
        <w:rPr>
          <w:b/>
          <w:bCs w:val="0"/>
        </w:rPr>
        <w:t xml:space="preserve">Supplementary Figure </w:t>
      </w:r>
      <w:ins w:id="1042" w:author="Joshua Cook" w:date="2020-10-14T09:42:00Z">
        <w:r w:rsidR="001764B1">
          <w:rPr>
            <w:b/>
            <w:bCs w:val="0"/>
          </w:rPr>
          <w:t>6</w:t>
        </w:r>
      </w:ins>
      <w:del w:id="1043"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w:t>
      </w:r>
      <w:ins w:id="1044" w:author="Joshua Cook" w:date="2020-12-01T14:57:00Z">
        <w:r w:rsidR="0024040E">
          <w:t xml:space="preserve">significant </w:t>
        </w:r>
      </w:ins>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ins w:id="1045" w:author="Joshua Cook" w:date="2020-12-01T14:57:00Z">
        <w:r w:rsidR="0024040E">
          <w:t xml:space="preserve"> </w:t>
        </w:r>
        <w:commentRangeStart w:id="1046"/>
        <w:r w:rsidR="0024040E">
          <w:t>(p-value &lt; 0.01)</w:t>
        </w:r>
        <w:commentRangeEnd w:id="1046"/>
        <w:r w:rsidR="0024040E">
          <w:rPr>
            <w:rStyle w:val="CommentReference"/>
            <w:rFonts w:asciiTheme="minorHAnsi" w:hAnsiTheme="minorHAnsi"/>
            <w:bCs w:val="0"/>
            <w:color w:val="auto"/>
          </w:rPr>
          <w:commentReference w:id="1046"/>
        </w:r>
      </w:ins>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1047"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047"/>
    </w:p>
    <w:p w14:paraId="2E2116EB" w14:textId="7D9B6A06" w:rsidR="00E0297D" w:rsidRDefault="00761EF9" w:rsidP="00740BEB">
      <w:pPr>
        <w:pStyle w:val="ImageCaption"/>
      </w:pPr>
      <w:r w:rsidRPr="00740BEB">
        <w:rPr>
          <w:b/>
          <w:bCs w:val="0"/>
        </w:rPr>
        <w:t xml:space="preserve">Supplementary Figure </w:t>
      </w:r>
      <w:ins w:id="1048" w:author="Joshua Cook" w:date="2020-10-14T09:45:00Z">
        <w:r w:rsidR="00E46CC0">
          <w:rPr>
            <w:b/>
            <w:bCs w:val="0"/>
          </w:rPr>
          <w:t>7</w:t>
        </w:r>
      </w:ins>
      <w:del w:id="1049"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1050" w:author="Joshua Cook" w:date="2020-09-01T14:05:00Z">
        <w:r w:rsidR="006D23AE">
          <w:rPr>
            <w:b/>
            <w:bCs w:val="0"/>
          </w:rPr>
          <w:t xml:space="preserve"> </w:t>
        </w:r>
        <w:commentRangeStart w:id="1051"/>
        <w:r w:rsidR="006D23AE">
          <w:rPr>
            <w:b/>
            <w:bCs w:val="0"/>
          </w:rPr>
          <w:t>or tumor suppressors</w:t>
        </w:r>
      </w:ins>
      <w:commentRangeEnd w:id="1051"/>
      <w:ins w:id="1052" w:author="Joshua Cook" w:date="2020-10-15T15:31:00Z">
        <w:r w:rsidR="00D33C2A">
          <w:rPr>
            <w:rStyle w:val="CommentReference"/>
            <w:rFonts w:asciiTheme="minorHAnsi" w:hAnsiTheme="minorHAnsi"/>
            <w:bCs w:val="0"/>
            <w:color w:val="auto"/>
          </w:rPr>
          <w:commentReference w:id="1051"/>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commentRangeStart w:id="1053"/>
      <w:ins w:id="1054" w:author="Joshua Cook" w:date="2020-12-01T14:58:00Z">
        <w:r w:rsidR="0024040E">
          <w:t>p-value &lt; 0.01</w:t>
        </w:r>
        <w:commentRangeEnd w:id="1053"/>
        <w:r w:rsidR="0024040E">
          <w:rPr>
            <w:rStyle w:val="CommentReference"/>
            <w:rFonts w:asciiTheme="minorHAnsi" w:hAnsiTheme="minorHAnsi"/>
            <w:bCs w:val="0"/>
            <w:color w:val="auto"/>
          </w:rPr>
          <w:commentReference w:id="1053"/>
        </w:r>
      </w:ins>
      <w:del w:id="1055" w:author="Joshua Cook" w:date="2020-12-01T14:58:00Z">
        <w:r w:rsidR="00FD56C1" w:rsidDel="0024040E">
          <w:delText>see Methods</w:delText>
        </w:r>
      </w:del>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1056"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56"/>
    </w:p>
    <w:p w14:paraId="45CE130E" w14:textId="7A3C8B72" w:rsidR="00E0297D" w:rsidRDefault="00761EF9" w:rsidP="00740BEB">
      <w:pPr>
        <w:pStyle w:val="ImageCaption"/>
      </w:pPr>
      <w:r w:rsidRPr="00740BEB">
        <w:rPr>
          <w:b/>
          <w:bCs w:val="0"/>
        </w:rPr>
        <w:t xml:space="preserve">Supplementary Figure </w:t>
      </w:r>
      <w:ins w:id="1057" w:author="Joshua Cook" w:date="2020-10-14T09:45:00Z">
        <w:r w:rsidR="00E46CC0">
          <w:rPr>
            <w:b/>
            <w:bCs w:val="0"/>
          </w:rPr>
          <w:t>8</w:t>
        </w:r>
      </w:ins>
      <w:del w:id="1058"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w:t>
      </w:r>
      <w:ins w:id="1059" w:author="Joshua Cook" w:date="2020-12-01T14:58:00Z">
        <w:r w:rsidR="0024040E">
          <w:t xml:space="preserve">significant </w:t>
        </w:r>
      </w:ins>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ins w:id="1060" w:author="Joshua Cook" w:date="2020-12-01T14:58:00Z">
        <w:r w:rsidR="0024040E">
          <w:t xml:space="preserve"> </w:t>
        </w:r>
        <w:commentRangeStart w:id="1061"/>
        <w:r w:rsidR="0024040E">
          <w:t>(p-value &lt; 0.01)</w:t>
        </w:r>
        <w:commentRangeEnd w:id="1061"/>
        <w:r w:rsidR="0024040E">
          <w:rPr>
            <w:rStyle w:val="CommentReference"/>
            <w:rFonts w:asciiTheme="minorHAnsi" w:hAnsiTheme="minorHAnsi"/>
            <w:bCs w:val="0"/>
            <w:color w:val="auto"/>
          </w:rPr>
          <w:commentReference w:id="1061"/>
        </w:r>
      </w:ins>
      <w:r w:rsidR="00FD56C1">
        <w:t xml:space="preserv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1062" w:author="Joshua Cook" w:date="2020-09-01T14:04:00Z">
        <w:r w:rsidR="0053423F">
          <w:t xml:space="preserve"> </w:t>
        </w:r>
        <w:commentRangeStart w:id="1063"/>
        <w:r w:rsidR="0053423F">
          <w:t>or tumor suppressors</w:t>
        </w:r>
      </w:ins>
      <w:commentRangeEnd w:id="1063"/>
      <w:ins w:id="1064" w:author="Joshua Cook" w:date="2020-10-15T15:31:00Z">
        <w:r w:rsidR="00D33C2A">
          <w:rPr>
            <w:rStyle w:val="CommentReference"/>
            <w:rFonts w:asciiTheme="minorHAnsi" w:hAnsiTheme="minorHAnsi"/>
            <w:bCs w:val="0"/>
            <w:color w:val="auto"/>
          </w:rPr>
          <w:commentReference w:id="1063"/>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0DBDDC07" w14:textId="75FAD6CF" w:rsidR="00E0297D" w:rsidRDefault="00FD56C1">
      <w:pPr>
        <w:pStyle w:val="CaptionedFigure"/>
      </w:pPr>
      <w:bookmarkStart w:id="1065"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1065"/>
    </w:p>
    <w:p w14:paraId="47AEA726" w14:textId="158E0593" w:rsidR="00E0297D" w:rsidRPr="00740BEB" w:rsidRDefault="00761EF9" w:rsidP="00740BEB">
      <w:pPr>
        <w:pStyle w:val="ImageCaption"/>
        <w:rPr>
          <w:b/>
          <w:bCs w:val="0"/>
        </w:rPr>
      </w:pPr>
      <w:r w:rsidRPr="00740BEB">
        <w:rPr>
          <w:b/>
          <w:bCs w:val="0"/>
        </w:rPr>
        <w:t xml:space="preserve">Supplementary Figure </w:t>
      </w:r>
      <w:ins w:id="1066" w:author="Joshua Cook" w:date="2020-10-14T09:49:00Z">
        <w:r w:rsidR="00E46CC0">
          <w:rPr>
            <w:b/>
            <w:bCs w:val="0"/>
          </w:rPr>
          <w:t>9</w:t>
        </w:r>
      </w:ins>
      <w:del w:id="1067"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1068" w:author="Joshua Cook" w:date="2020-10-14T09:49:00Z"/>
          <w:rFonts w:ascii="Arial" w:hAnsi="Arial"/>
          <w:b/>
          <w:color w:val="000000" w:themeColor="text1"/>
          <w:sz w:val="20"/>
        </w:rPr>
      </w:pPr>
      <w:ins w:id="1069"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1070" w:author="Joshua Cook" w:date="2020-10-14T09:50:00Z">
        <w:r w:rsidR="00E46CC0">
          <w:rPr>
            <w:b/>
            <w:bCs w:val="0"/>
          </w:rPr>
          <w:t>9</w:t>
        </w:r>
      </w:ins>
      <w:del w:id="1071"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1072"/>
      <w:ins w:id="1073" w:author="Joshua Cook" w:date="2020-10-16T09:46:00Z">
        <w:r w:rsidR="00A53D1C">
          <w:t>FDR-adju</w:t>
        </w:r>
      </w:ins>
      <w:ins w:id="1074" w:author="Joshua Cook" w:date="2020-10-16T09:47:00Z">
        <w:r w:rsidR="00A53D1C">
          <w:t xml:space="preserve">sted </w:t>
        </w:r>
        <w:commentRangeEnd w:id="1072"/>
        <w:r w:rsidR="00A53D1C">
          <w:rPr>
            <w:rStyle w:val="CommentReference"/>
            <w:rFonts w:asciiTheme="minorHAnsi" w:hAnsiTheme="minorHAnsi"/>
            <w:bCs w:val="0"/>
            <w:color w:val="auto"/>
          </w:rPr>
          <w:commentReference w:id="1072"/>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1075" w:author="Joshua Cook" w:date="2020-10-14T09:52:00Z"/>
        </w:rPr>
      </w:pPr>
      <w:bookmarkStart w:id="1076" w:name="sfig:paad-dependency-heatmap"/>
      <w:ins w:id="1077"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076"/>
    </w:p>
    <w:p w14:paraId="60B92284" w14:textId="48196351" w:rsidR="00E0297D" w:rsidRPr="00740BEB" w:rsidRDefault="00761EF9" w:rsidP="00740BEB">
      <w:pPr>
        <w:pStyle w:val="ImageCaption"/>
        <w:rPr>
          <w:b/>
          <w:bCs w:val="0"/>
        </w:rPr>
      </w:pPr>
      <w:r w:rsidRPr="00740BEB">
        <w:rPr>
          <w:b/>
          <w:bCs w:val="0"/>
        </w:rPr>
        <w:t xml:space="preserve">Supplementary Figure </w:t>
      </w:r>
      <w:ins w:id="1078" w:author="Joshua Cook" w:date="2020-10-14T09:54:00Z">
        <w:r w:rsidR="00F54FDB">
          <w:rPr>
            <w:b/>
            <w:bCs w:val="0"/>
          </w:rPr>
          <w:t>10</w:t>
        </w:r>
      </w:ins>
      <w:del w:id="1079"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080" w:author="Joshua Cook" w:date="2020-10-14T09:54:00Z"/>
          <w:rFonts w:ascii="Arial" w:hAnsi="Arial"/>
          <w:b/>
          <w:color w:val="000000" w:themeColor="text1"/>
          <w:sz w:val="20"/>
        </w:rPr>
      </w:pPr>
      <w:ins w:id="1081"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082" w:author="Joshua Cook" w:date="2020-10-14T09:54:00Z">
        <w:r w:rsidR="00F54FDB">
          <w:rPr>
            <w:b/>
            <w:bCs w:val="0"/>
          </w:rPr>
          <w:t>10</w:t>
        </w:r>
      </w:ins>
      <w:del w:id="1083"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084" w:name="ref-Simanshu2017"/>
      <w:bookmarkStart w:id="1085" w:name="refs"/>
      <w:r>
        <w:br w:type="page"/>
      </w:r>
    </w:p>
    <w:sdt>
      <w:sdtPr>
        <w:tag w:val="MENDELEY_BIBLIOGRAPHY"/>
        <w:id w:val="947668610"/>
        <w:placeholder>
          <w:docPart w:val="DefaultPlaceholder_-1854013440"/>
        </w:placeholder>
      </w:sdt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084"/>
    <w:bookmarkEnd w:id="1085"/>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Joshua Cook" w:date="2020-12-01T12:10:00Z" w:initials="JHC">
    <w:p w14:paraId="4987EEF3" w14:textId="77777777" w:rsidR="0011778E" w:rsidRDefault="0011778E">
      <w:pPr>
        <w:pStyle w:val="CommentText"/>
      </w:pPr>
      <w:r>
        <w:rPr>
          <w:rStyle w:val="CommentReference"/>
        </w:rPr>
        <w:annotationRef/>
      </w:r>
      <w:r>
        <w:t>PJP: Redundant?  You say ‘elevated’--does ‘elevated activation’ make sense?</w:t>
      </w:r>
    </w:p>
    <w:p w14:paraId="758196EE" w14:textId="77777777" w:rsidR="0011778E" w:rsidRDefault="0011778E">
      <w:pPr>
        <w:pStyle w:val="CommentText"/>
      </w:pPr>
    </w:p>
    <w:p w14:paraId="4D1E8D84" w14:textId="472B54C7" w:rsidR="0011778E" w:rsidRDefault="0011778E">
      <w:pPr>
        <w:pStyle w:val="CommentText"/>
      </w:pPr>
      <w:r>
        <w:t>JHC: I do not believe this is redundant. There could be elevated pathway repression.</w:t>
      </w:r>
    </w:p>
  </w:comment>
  <w:comment w:id="36" w:author="Joshua Cook" w:date="2020-12-01T12:13:00Z" w:initials="JHC">
    <w:p w14:paraId="12F9B7DF" w14:textId="77777777" w:rsidR="0011778E" w:rsidRDefault="0011778E">
      <w:pPr>
        <w:pStyle w:val="CommentText"/>
      </w:pPr>
      <w:r>
        <w:rPr>
          <w:rStyle w:val="CommentReference"/>
        </w:rPr>
        <w:annotationRef/>
      </w:r>
      <w:r>
        <w:t xml:space="preserve">PJP: </w:t>
      </w:r>
      <w:r>
        <w:rPr>
          <w:rStyle w:val="CommentReference"/>
        </w:rPr>
        <w:annotationRef/>
      </w:r>
      <w:r>
        <w:t>I don’t see how the last two sentences are dissimilar. Is ‘allele-specific genetic interactions’ a type of ‘biological properties of the mutant KRAS alleles”?</w:t>
      </w:r>
    </w:p>
    <w:p w14:paraId="1D1E91FE" w14:textId="77777777" w:rsidR="0011778E" w:rsidRDefault="0011778E">
      <w:pPr>
        <w:pStyle w:val="CommentText"/>
      </w:pPr>
    </w:p>
    <w:p w14:paraId="3AB0ECD3" w14:textId="3480A75C" w:rsidR="0011778E" w:rsidRDefault="0011778E">
      <w:pPr>
        <w:pStyle w:val="CommentText"/>
      </w:pPr>
      <w:r>
        <w:t xml:space="preserve">JHC: I believe they are different, though it could depend on one’s interpretation of “biological properties.” In theory, the biological properties of an allele could cause the genetic interactions that cause the differential clinical results. However, it is also possible for the genetic interaction to be caused by a third factor that is not determined by the </w:t>
      </w:r>
      <w:r w:rsidRPr="004C3FF6">
        <w:rPr>
          <w:i/>
          <w:iCs/>
        </w:rPr>
        <w:t>KRAS</w:t>
      </w:r>
      <w:r>
        <w:t xml:space="preserve"> allele.</w:t>
      </w:r>
    </w:p>
  </w:comment>
  <w:comment w:id="61" w:author="Joshua Cook" w:date="2020-12-04T12:00:00Z" w:initials="JHC">
    <w:p w14:paraId="2EA47974" w14:textId="0A3B5155" w:rsidR="0011778E" w:rsidRDefault="0011778E">
      <w:pPr>
        <w:pStyle w:val="CommentText"/>
      </w:pPr>
      <w:r>
        <w:rPr>
          <w:rStyle w:val="CommentReference"/>
        </w:rPr>
        <w:annotationRef/>
      </w:r>
      <w:r>
        <w:t xml:space="preserve">Should </w:t>
      </w:r>
      <w:proofErr w:type="spellStart"/>
      <w:r>
        <w:t>these</w:t>
      </w:r>
      <w:proofErr w:type="spellEnd"/>
      <w:r>
        <w:t xml:space="preserve"> be adjusted to no decimal/2 sig. figs, too?</w:t>
      </w:r>
    </w:p>
  </w:comment>
  <w:comment w:id="62" w:author="Joshua Cook" w:date="2020-12-01T12:25:00Z" w:initials="JHC">
    <w:p w14:paraId="48D77ED2" w14:textId="77777777" w:rsidR="0011778E" w:rsidRDefault="0011778E">
      <w:pPr>
        <w:pStyle w:val="CommentText"/>
      </w:pPr>
      <w:r>
        <w:rPr>
          <w:rStyle w:val="CommentReference"/>
        </w:rPr>
        <w:annotationRef/>
      </w:r>
      <w:r>
        <w:t>PJP: Josh, this refers to all alleles shown in 1a or ALL KRAS alleles?  Probably small difference but this sentence seems out of place. Should we put 1b before 1a?  That way you talk about the overall mutation frequency and then discuss different alleles. As is, we talk about allele-specific rates, then this 1b, and then back to allele variability.</w:t>
      </w:r>
    </w:p>
    <w:p w14:paraId="5C0D9EF3" w14:textId="77777777" w:rsidR="0011778E" w:rsidRDefault="0011778E">
      <w:pPr>
        <w:pStyle w:val="CommentText"/>
      </w:pPr>
    </w:p>
    <w:p w14:paraId="1020C2E3" w14:textId="72B60D3A" w:rsidR="0011778E" w:rsidRPr="003523EB" w:rsidRDefault="0011778E">
      <w:pPr>
        <w:pStyle w:val="CommentText"/>
        <w:rPr>
          <w:b/>
          <w:bCs/>
        </w:rPr>
      </w:pPr>
      <w:r>
        <w:t xml:space="preserve">JHC: Yes, this refers to all </w:t>
      </w:r>
      <w:r w:rsidRPr="004C3FF6">
        <w:rPr>
          <w:i/>
          <w:iCs/>
        </w:rPr>
        <w:t>KRAS</w:t>
      </w:r>
      <w:r>
        <w:t xml:space="preserve"> mutations. I have swapped panels a and b in the figure and text.</w:t>
      </w:r>
    </w:p>
  </w:comment>
  <w:comment w:id="100" w:author="Joshua Cook" w:date="2020-12-01T12:31:00Z" w:initials="JHC">
    <w:p w14:paraId="554870CD" w14:textId="77777777" w:rsidR="0011778E" w:rsidRDefault="0011778E">
      <w:pPr>
        <w:pStyle w:val="CommentText"/>
      </w:pPr>
      <w:r>
        <w:rPr>
          <w:rStyle w:val="CommentReference"/>
        </w:rPr>
        <w:annotationRef/>
      </w:r>
      <w:r>
        <w:t>PJP: I don’t see the reference to Supp Fig 1c, clock vs non-clock. What is the point of panel c?</w:t>
      </w:r>
    </w:p>
    <w:p w14:paraId="75A100C5" w14:textId="77777777" w:rsidR="0011778E" w:rsidRDefault="0011778E">
      <w:pPr>
        <w:pStyle w:val="CommentText"/>
      </w:pPr>
    </w:p>
    <w:p w14:paraId="581FB106" w14:textId="55467712" w:rsidR="0011778E" w:rsidRDefault="0011778E">
      <w:pPr>
        <w:pStyle w:val="CommentText"/>
      </w:pPr>
      <w:r>
        <w:t>JHC: It should be referenced in the second sentence of the following paragraph (added).</w:t>
      </w:r>
    </w:p>
  </w:comment>
  <w:comment w:id="111" w:author="Joshua Cook" w:date="2020-12-01T12:34:00Z" w:initials="JHC">
    <w:p w14:paraId="4F915821" w14:textId="77777777" w:rsidR="0011778E" w:rsidRDefault="0011778E">
      <w:pPr>
        <w:pStyle w:val="CommentText"/>
      </w:pPr>
      <w:r>
        <w:rPr>
          <w:rStyle w:val="CommentReference"/>
        </w:rPr>
        <w:annotationRef/>
      </w:r>
      <w:r>
        <w:t>PJP: Why different subsets of alleles are shown for each cancer type? Can you remind me what the criteria are? Maybe you can mention it in the fig legend?</w:t>
      </w:r>
    </w:p>
    <w:p w14:paraId="06C3EC32" w14:textId="77777777" w:rsidR="0011778E" w:rsidRDefault="0011778E">
      <w:pPr>
        <w:pStyle w:val="CommentText"/>
      </w:pPr>
    </w:p>
    <w:p w14:paraId="365B0DD4" w14:textId="54D3ABC2" w:rsidR="0011778E" w:rsidRPr="00293464" w:rsidRDefault="0011778E">
      <w:pPr>
        <w:pStyle w:val="CommentText"/>
      </w:pPr>
      <w:r>
        <w:t xml:space="preserve">JHC: There are different alleles shown for each cancer because each cancer has a different frequency of the alleles. The criterion was that we had to have at least 15 tumor samples of the cancer type with the </w:t>
      </w:r>
      <w:r w:rsidRPr="004C3FF6">
        <w:rPr>
          <w:i/>
          <w:iCs/>
        </w:rPr>
        <w:t>KRAS</w:t>
      </w:r>
      <w:r>
        <w:t xml:space="preserve"> allele. I have added this to the legend.</w:t>
      </w:r>
    </w:p>
  </w:comment>
  <w:comment w:id="114" w:author="Joshua Cook" w:date="2020-10-05T15:00:00Z" w:initials="JHC">
    <w:p w14:paraId="4A885812" w14:textId="4984647C" w:rsidR="0011778E" w:rsidRDefault="0011778E">
      <w:pPr>
        <w:pStyle w:val="CommentText"/>
      </w:pPr>
      <w:r>
        <w:rPr>
          <w:rStyle w:val="CommentReference"/>
        </w:rPr>
        <w:annotationRef/>
      </w:r>
      <w:r>
        <w:t>Reviewer 1 - Q1</w:t>
      </w:r>
    </w:p>
  </w:comment>
  <w:comment w:id="135" w:author="Joshua Cook" w:date="2020-10-05T15:01:00Z" w:initials="JHC">
    <w:p w14:paraId="59F9A579" w14:textId="4082B762" w:rsidR="0011778E" w:rsidRDefault="0011778E">
      <w:pPr>
        <w:pStyle w:val="CommentText"/>
      </w:pPr>
      <w:r>
        <w:rPr>
          <w:rStyle w:val="CommentReference"/>
        </w:rPr>
        <w:annotationRef/>
      </w:r>
      <w:r>
        <w:t>Reviewer 2 – Q4</w:t>
      </w:r>
    </w:p>
  </w:comment>
  <w:comment w:id="139" w:author="Joshua Cook" w:date="2020-10-16T08:55:00Z" w:initials="JHC">
    <w:p w14:paraId="6583DF09" w14:textId="707453DA" w:rsidR="0011778E" w:rsidRDefault="0011778E">
      <w:pPr>
        <w:pStyle w:val="CommentText"/>
      </w:pPr>
      <w:r>
        <w:rPr>
          <w:rStyle w:val="CommentReference"/>
        </w:rPr>
        <w:annotationRef/>
      </w:r>
      <w:r>
        <w:t>Reviewer 1 – Q1 (clarify goals)</w:t>
      </w:r>
    </w:p>
  </w:comment>
  <w:comment w:id="153" w:author="Joshua Cook" w:date="2020-10-29T08:53:00Z" w:initials="JHC">
    <w:p w14:paraId="3217E6C0" w14:textId="77777777" w:rsidR="0011778E" w:rsidRDefault="0011778E" w:rsidP="004F5917">
      <w:pPr>
        <w:pStyle w:val="CommentText"/>
      </w:pPr>
      <w:r>
        <w:rPr>
          <w:rStyle w:val="CommentReference"/>
        </w:rPr>
        <w:annotationRef/>
      </w:r>
      <w:r w:rsidRPr="00723954">
        <w:rPr>
          <w:b/>
          <w:bCs/>
        </w:rPr>
        <w:t>KH</w:t>
      </w:r>
      <w:r>
        <w:t>: On the surface, if one does not read it carefully, this does seem contrary to the last sentence of the prior paragraph. Can you craft a single sentence that incorporates both conclusions?</w:t>
      </w:r>
    </w:p>
    <w:p w14:paraId="59FC16BC" w14:textId="77777777" w:rsidR="0011778E" w:rsidRDefault="0011778E" w:rsidP="004F5917">
      <w:pPr>
        <w:pStyle w:val="CommentText"/>
      </w:pPr>
    </w:p>
    <w:p w14:paraId="370112F9" w14:textId="77777777" w:rsidR="0011778E" w:rsidRDefault="0011778E" w:rsidP="004F5917">
      <w:pPr>
        <w:pStyle w:val="CommentText"/>
      </w:pPr>
      <w:r>
        <w:t>Would it be correct to say: “Across the cohort of cancers of a specific type, cancers with a specific mutational signature were more likely to have certain KRAS alleles, but that the mutations signatures were not highly effective in predicting which KRAS allele an individual tumor was likely to have.”</w:t>
      </w:r>
    </w:p>
    <w:p w14:paraId="3F41AAC8" w14:textId="77777777" w:rsidR="0011778E" w:rsidRDefault="0011778E" w:rsidP="004F5917">
      <w:pPr>
        <w:pStyle w:val="CommentText"/>
      </w:pPr>
    </w:p>
    <w:p w14:paraId="401EA27F" w14:textId="554189B4" w:rsidR="0011778E" w:rsidRDefault="0011778E" w:rsidP="004F5917">
      <w:pPr>
        <w:pStyle w:val="CommentText"/>
      </w:pPr>
      <w:r>
        <w:t>I guess maybe this speaks to the next section?</w:t>
      </w:r>
    </w:p>
  </w:comment>
  <w:comment w:id="154" w:author="Joshua Cook" w:date="2020-10-29T09:01:00Z" w:initials="JHC">
    <w:p w14:paraId="52E6081B" w14:textId="54B1DD5E" w:rsidR="0011778E" w:rsidRDefault="0011778E">
      <w:pPr>
        <w:pStyle w:val="CommentText"/>
      </w:pPr>
      <w:r>
        <w:rPr>
          <w:rStyle w:val="CommentReference"/>
        </w:rPr>
        <w:annotationRef/>
      </w:r>
      <w:r>
        <w:t>I have tried to rephrase this last sentence to more clearly state the conclusion.</w:t>
      </w:r>
    </w:p>
  </w:comment>
  <w:comment w:id="167" w:author="Joshua Cook" w:date="2020-10-29T08:53:00Z" w:initials="JHC">
    <w:p w14:paraId="1B613A4E" w14:textId="0D7A72CC" w:rsidR="0011778E" w:rsidRDefault="0011778E">
      <w:pPr>
        <w:pStyle w:val="CommentText"/>
      </w:pPr>
      <w:r>
        <w:rPr>
          <w:rStyle w:val="CommentReference"/>
        </w:rPr>
        <w:annotationRef/>
      </w:r>
      <w:r w:rsidRPr="00723954">
        <w:rPr>
          <w:b/>
          <w:bCs/>
        </w:rPr>
        <w:t>KH</w:t>
      </w:r>
      <w:r>
        <w:t>: How are these exceptions if you are saying above that mutational processes are highly influential.</w:t>
      </w:r>
    </w:p>
  </w:comment>
  <w:comment w:id="168" w:author="Joshua Cook" w:date="2020-10-29T09:02:00Z" w:initials="JHC">
    <w:p w14:paraId="468638C3" w14:textId="7C9D92FB" w:rsidR="0011778E" w:rsidRDefault="0011778E">
      <w:pPr>
        <w:pStyle w:val="CommentText"/>
      </w:pPr>
      <w:r>
        <w:rPr>
          <w:rStyle w:val="CommentReference"/>
        </w:rPr>
        <w:annotationRef/>
      </w:r>
      <w:r>
        <w:t xml:space="preserve">The “exception” here is to how similar Fig 1c and </w:t>
      </w:r>
      <w:proofErr w:type="spellStart"/>
      <w:r>
        <w:t>d are</w:t>
      </w:r>
      <w:proofErr w:type="spellEnd"/>
      <w:r>
        <w:t xml:space="preserve"> (“the trend” refers to the “In general” in the previous sentence). I think the rephrasing in the previous paragraph helps clarify this.</w:t>
      </w:r>
    </w:p>
  </w:comment>
  <w:comment w:id="170" w:author="Joshua Cook" w:date="2020-10-13T09:49:00Z" w:initials="JHC">
    <w:p w14:paraId="7D3321DE" w14:textId="045CC82B" w:rsidR="0011778E" w:rsidRDefault="0011778E">
      <w:pPr>
        <w:pStyle w:val="CommentText"/>
      </w:pPr>
      <w:r>
        <w:rPr>
          <w:rStyle w:val="CommentReference"/>
        </w:rPr>
        <w:annotationRef/>
      </w:r>
      <w:r>
        <w:t>Reviewer 1 – Q1</w:t>
      </w:r>
    </w:p>
  </w:comment>
  <w:comment w:id="192" w:author="Joshua Cook" w:date="2020-12-01T12:37:00Z" w:initials="JHC">
    <w:p w14:paraId="37160F9D" w14:textId="77777777" w:rsidR="0011778E" w:rsidRDefault="0011778E">
      <w:pPr>
        <w:pStyle w:val="CommentText"/>
      </w:pPr>
      <w:r>
        <w:rPr>
          <w:rStyle w:val="CommentReference"/>
        </w:rPr>
        <w:annotationRef/>
      </w:r>
      <w:r>
        <w:t>PJP: Do you do hypothesis testing for the overall hypothesis?  If not, we don’t need to state as such</w:t>
      </w:r>
    </w:p>
    <w:p w14:paraId="1993D855" w14:textId="77777777" w:rsidR="0011778E" w:rsidRDefault="0011778E">
      <w:pPr>
        <w:pStyle w:val="CommentText"/>
      </w:pPr>
    </w:p>
    <w:p w14:paraId="5DCA3B15" w14:textId="4829C9BC" w:rsidR="0011778E" w:rsidRDefault="0011778E">
      <w:pPr>
        <w:pStyle w:val="CommentText"/>
      </w:pPr>
      <w:r>
        <w:t xml:space="preserve">JHC: I’m not sure what you mean by “overall” hypothesis. We tested this hypothesis for each </w:t>
      </w:r>
      <w:r w:rsidRPr="00240DAF">
        <w:rPr>
          <w:i/>
          <w:iCs/>
        </w:rPr>
        <w:t>KRAS</w:t>
      </w:r>
      <w:r>
        <w:t xml:space="preserve"> allele in each cancer.</w:t>
      </w:r>
    </w:p>
  </w:comment>
  <w:comment w:id="193" w:author="Joshua Cook" w:date="2020-12-01T12:39:00Z" w:initials="JHC">
    <w:p w14:paraId="79EEFF47" w14:textId="77777777" w:rsidR="0011778E" w:rsidRDefault="0011778E">
      <w:pPr>
        <w:pStyle w:val="CommentText"/>
      </w:pPr>
      <w:r>
        <w:rPr>
          <w:rStyle w:val="CommentReference"/>
        </w:rPr>
        <w:annotationRef/>
      </w:r>
      <w:r>
        <w:t>PJP: Not sure why this statement is necessary. If this is not assumed, what changes?</w:t>
      </w:r>
    </w:p>
    <w:p w14:paraId="65ADAD54" w14:textId="77777777" w:rsidR="0011778E" w:rsidRDefault="0011778E">
      <w:pPr>
        <w:pStyle w:val="CommentText"/>
      </w:pPr>
    </w:p>
    <w:p w14:paraId="6D140BC5" w14:textId="68DAABD2" w:rsidR="0011778E" w:rsidRDefault="0011778E">
      <w:pPr>
        <w:pStyle w:val="CommentText"/>
      </w:pPr>
      <w:r>
        <w:t>JHC: If you think it is unnecessary, we can delete it or move it to Methods. Here is the reasoning for the statement:</w:t>
      </w:r>
    </w:p>
    <w:p w14:paraId="27FE9758" w14:textId="77777777" w:rsidR="0011778E" w:rsidRDefault="0011778E">
      <w:pPr>
        <w:pStyle w:val="CommentText"/>
      </w:pPr>
    </w:p>
    <w:p w14:paraId="60E7B16A" w14:textId="3C135D0C" w:rsidR="0011778E" w:rsidRDefault="0011778E">
      <w:pPr>
        <w:pStyle w:val="CommentText"/>
      </w:pPr>
      <w:r>
        <w:t xml:space="preserve">“assuming the cancer would acquire a </w:t>
      </w:r>
      <w:r>
        <w:rPr>
          <w:i/>
        </w:rPr>
        <w:t>KRAS</w:t>
      </w:r>
      <w:r>
        <w:t xml:space="preserve"> mutation“: The event that can cause the </w:t>
      </w:r>
      <w:r w:rsidRPr="00363F7C">
        <w:rPr>
          <w:i/>
          <w:iCs/>
        </w:rPr>
        <w:t>KRAS</w:t>
      </w:r>
      <w:r>
        <w:t xml:space="preserve"> allele could happen anywhere along the genome, but we don’t take into account the probability of it happening exactly at either </w:t>
      </w:r>
      <w:r w:rsidRPr="00363F7C">
        <w:rPr>
          <w:i/>
          <w:iCs/>
        </w:rPr>
        <w:t>KRAS</w:t>
      </w:r>
      <w:r>
        <w:t xml:space="preserve"> loci. Since this probability could be different for each tumor sample, it would not normalize out, either.  In other words, this assumption allows us to avoid estimating the probability of WT vs. mutated </w:t>
      </w:r>
      <w:r w:rsidRPr="00363F7C">
        <w:rPr>
          <w:i/>
          <w:iCs/>
        </w:rPr>
        <w:t>KRAS</w:t>
      </w:r>
      <w:r>
        <w:t>.</w:t>
      </w:r>
    </w:p>
    <w:p w14:paraId="6D5D9BAF" w14:textId="77777777" w:rsidR="0011778E" w:rsidRDefault="0011778E">
      <w:pPr>
        <w:pStyle w:val="CommentText"/>
      </w:pPr>
    </w:p>
    <w:p w14:paraId="0E6A2DDF" w14:textId="0A3A297D" w:rsidR="0011778E" w:rsidRDefault="0011778E">
      <w:pPr>
        <w:pStyle w:val="CommentText"/>
      </w:pPr>
      <w:r>
        <w:t>“one of the common alleles… was sufficient</w:t>
      </w:r>
      <w:r>
        <w:rPr>
          <w:rStyle w:val="CommentReference"/>
        </w:rPr>
        <w:annotationRef/>
      </w:r>
      <w:r>
        <w:t xml:space="preserve">”: This restricts the possible </w:t>
      </w:r>
      <w:r w:rsidRPr="00363F7C">
        <w:rPr>
          <w:i/>
          <w:iCs/>
        </w:rPr>
        <w:t>KRAS</w:t>
      </w:r>
      <w:r>
        <w:t xml:space="preserve"> alleles. The results of excluding this constraint are in Supp. Fig 4.</w:t>
      </w:r>
    </w:p>
  </w:comment>
  <w:comment w:id="210" w:author="Joshua Cook" w:date="2020-10-16T12:32:00Z" w:initials="JHC">
    <w:p w14:paraId="56B2F2A0" w14:textId="2FA65DFD" w:rsidR="0011778E" w:rsidRDefault="0011778E">
      <w:pPr>
        <w:pStyle w:val="CommentText"/>
      </w:pPr>
      <w:r>
        <w:rPr>
          <w:rStyle w:val="CommentReference"/>
        </w:rPr>
        <w:annotationRef/>
      </w:r>
      <w:r>
        <w:t>Reviewer 2 – Q1</w:t>
      </w:r>
    </w:p>
  </w:comment>
  <w:comment w:id="217" w:author="Joshua Cook" w:date="2020-10-05T15:14:00Z" w:initials="JHC">
    <w:p w14:paraId="155CE805" w14:textId="788F0A45" w:rsidR="0011778E" w:rsidRDefault="0011778E">
      <w:pPr>
        <w:pStyle w:val="CommentText"/>
      </w:pPr>
      <w:r>
        <w:rPr>
          <w:rStyle w:val="CommentReference"/>
        </w:rPr>
        <w:annotationRef/>
      </w:r>
      <w:r>
        <w:t>Reviewer 2 – Q5</w:t>
      </w:r>
    </w:p>
  </w:comment>
  <w:comment w:id="230" w:author="Joshua Cook" w:date="2020-10-16T12:33:00Z" w:initials="JHC">
    <w:p w14:paraId="2AEE2E7E" w14:textId="73669EDF" w:rsidR="0011778E" w:rsidRDefault="0011778E">
      <w:pPr>
        <w:pStyle w:val="CommentText"/>
      </w:pPr>
      <w:r>
        <w:rPr>
          <w:rStyle w:val="CommentReference"/>
        </w:rPr>
        <w:annotationRef/>
      </w:r>
      <w:r>
        <w:t>Reviewer 2 – Q6</w:t>
      </w:r>
    </w:p>
  </w:comment>
  <w:comment w:id="279" w:author="Joshua Cook" w:date="2020-12-01T13:12:00Z" w:initials="JHC">
    <w:p w14:paraId="4EEDD324" w14:textId="77777777" w:rsidR="0011778E" w:rsidRDefault="0011778E">
      <w:pPr>
        <w:pStyle w:val="CommentText"/>
      </w:pPr>
      <w:r>
        <w:rPr>
          <w:rStyle w:val="CommentReference"/>
        </w:rPr>
        <w:annotationRef/>
      </w:r>
      <w:r>
        <w:t>PJP: In the part that I removed, it said it represents 8.9% of the KRAS mutation.  Is 8.9% really the fraction of the KRAS mutations?  These frequencies add up to 1?</w:t>
      </w:r>
    </w:p>
    <w:p w14:paraId="23DBF3A3" w14:textId="77777777" w:rsidR="0011778E" w:rsidRDefault="0011778E">
      <w:pPr>
        <w:pStyle w:val="CommentText"/>
      </w:pPr>
    </w:p>
    <w:p w14:paraId="2428C28C" w14:textId="54C21107" w:rsidR="0011778E" w:rsidRDefault="0011778E">
      <w:pPr>
        <w:pStyle w:val="CommentText"/>
      </w:pPr>
      <w:r>
        <w:t xml:space="preserve">JHC: From our calculations, we would expect 8.9% of </w:t>
      </w:r>
      <w:r w:rsidRPr="00240DAF">
        <w:rPr>
          <w:i/>
          <w:iCs/>
        </w:rPr>
        <w:t>KRAS</w:t>
      </w:r>
      <w:r>
        <w:t xml:space="preserve"> mutations in PAAD to be </w:t>
      </w:r>
      <w:r w:rsidRPr="00240DAF">
        <w:rPr>
          <w:i/>
          <w:iCs/>
        </w:rPr>
        <w:t>KRAS</w:t>
      </w:r>
      <w:r>
        <w:t xml:space="preserve"> A146T. These frequencies should add up to 1. I have double-checked that they do.</w:t>
      </w:r>
    </w:p>
  </w:comment>
  <w:comment w:id="287" w:author="Joshua Cook" w:date="2020-12-01T13:21:00Z" w:initials="JHC">
    <w:p w14:paraId="35D374E3" w14:textId="478E0D06" w:rsidR="0011778E" w:rsidRDefault="0011778E">
      <w:pPr>
        <w:pStyle w:val="CommentText"/>
      </w:pPr>
      <w:r>
        <w:rPr>
          <w:rStyle w:val="CommentReference"/>
        </w:rPr>
        <w:annotationRef/>
      </w:r>
      <w:r>
        <w:rPr>
          <w:rStyle w:val="CommentReference"/>
        </w:rPr>
        <w:annotationRef/>
      </w:r>
      <w:r>
        <w:t>Reviewer 1 – Q1 &amp; 2</w:t>
      </w:r>
    </w:p>
  </w:comment>
  <w:comment w:id="290" w:author="Joshua Cook" w:date="2020-12-02T15:53:00Z" w:initials="JHC">
    <w:p w14:paraId="0C57A293" w14:textId="77777777" w:rsidR="0011778E" w:rsidRPr="00A6436D" w:rsidRDefault="0011778E" w:rsidP="00363F7C">
      <w:pPr>
        <w:pStyle w:val="CommentText"/>
      </w:pPr>
      <w:r>
        <w:rPr>
          <w:rStyle w:val="CommentReference"/>
        </w:rPr>
        <w:annotationRef/>
      </w:r>
      <w:r>
        <w:rPr>
          <w:rStyle w:val="CommentReference"/>
        </w:rPr>
        <w:annotationRef/>
      </w:r>
      <w:r>
        <w:t xml:space="preserve">PJP: </w:t>
      </w:r>
      <w:r w:rsidRPr="00A6436D">
        <w:t>[Are you sure that the calculations in Fig 2 were done correctly?  How do you calculate the probability of WT?  WT is more likely than mutant for G13D, for instance, I guess because you set up the probabilities to add up to 1 for each allele/other alleles/WT?  Where is the method described?]</w:t>
      </w:r>
    </w:p>
    <w:p w14:paraId="1904A777" w14:textId="77777777" w:rsidR="0011778E" w:rsidRDefault="0011778E" w:rsidP="00363F7C">
      <w:pPr>
        <w:pStyle w:val="CommentText"/>
      </w:pPr>
    </w:p>
    <w:p w14:paraId="7A5D7CCC" w14:textId="75E88732" w:rsidR="0011778E" w:rsidRDefault="0011778E">
      <w:pPr>
        <w:pStyle w:val="CommentText"/>
      </w:pPr>
      <w:r>
        <w:t>JHC: The calculation is described in</w:t>
      </w:r>
      <w:r w:rsidR="009F329C">
        <w:t xml:space="preserve"> “Calculating the probabilities of </w:t>
      </w:r>
      <w:r w:rsidR="009F329C">
        <w:rPr>
          <w:i/>
        </w:rPr>
        <w:t>KRAS</w:t>
      </w:r>
      <w:r w:rsidR="009F329C">
        <w:t xml:space="preserve"> alleles.”</w:t>
      </w:r>
      <w:r>
        <w:t xml:space="preserve"> I have double-checked that the calculations were executed as described. We do not calculate the probability of </w:t>
      </w:r>
      <w:r w:rsidRPr="002E7B22">
        <w:rPr>
          <w:i/>
          <w:iCs/>
        </w:rPr>
        <w:t>KRAS</w:t>
      </w:r>
      <w:r>
        <w:t xml:space="preserve"> WT. If you are referencing 2b, we calculate the probability of the G13D mutation in tumor samples with WT </w:t>
      </w:r>
      <w:r>
        <w:rPr>
          <w:i/>
          <w:iCs/>
        </w:rPr>
        <w:t>KRAS</w:t>
      </w:r>
      <w:r>
        <w:t>. The probabilities are calculated within a single tumor sample such that the sum of the probabilit</w:t>
      </w:r>
      <w:r w:rsidR="009F329C">
        <w:t xml:space="preserve">ies </w:t>
      </w:r>
      <w:r>
        <w:t xml:space="preserve">of acquiring each </w:t>
      </w:r>
      <w:r w:rsidRPr="009F329C">
        <w:rPr>
          <w:i/>
          <w:iCs/>
        </w:rPr>
        <w:t>KRAS</w:t>
      </w:r>
      <w:r>
        <w:t xml:space="preserve"> allele is 1.</w:t>
      </w:r>
    </w:p>
  </w:comment>
  <w:comment w:id="294" w:author="Joshua Cook" w:date="2020-12-04T12:26:00Z" w:initials="JHC">
    <w:p w14:paraId="74978877" w14:textId="19DBFCF6" w:rsidR="009F329C" w:rsidRDefault="009F329C">
      <w:pPr>
        <w:pStyle w:val="CommentText"/>
      </w:pPr>
      <w:r>
        <w:rPr>
          <w:rStyle w:val="CommentReference"/>
        </w:rPr>
        <w:annotationRef/>
      </w:r>
      <w:r>
        <w:t>I do not think this is an accurate explanation of the analysis we conducted and present in Fig 2b.</w:t>
      </w:r>
    </w:p>
  </w:comment>
  <w:comment w:id="371" w:author="Joshua Cook" w:date="2020-10-16T09:09:00Z" w:initials="JHC">
    <w:p w14:paraId="5D75FEB7" w14:textId="3FA03B4E" w:rsidR="0011778E" w:rsidRDefault="0011778E">
      <w:pPr>
        <w:pStyle w:val="CommentText"/>
      </w:pPr>
      <w:r>
        <w:rPr>
          <w:rStyle w:val="CommentReference"/>
        </w:rPr>
        <w:annotationRef/>
      </w:r>
      <w:r>
        <w:t>Reviewer 2 – Q1 (clarify methods)</w:t>
      </w:r>
    </w:p>
  </w:comment>
  <w:comment w:id="391" w:author="Joshua Cook" w:date="2020-10-15T15:18:00Z" w:initials="JHC">
    <w:p w14:paraId="50EBA19E" w14:textId="75B8BA4F" w:rsidR="0011778E" w:rsidRDefault="0011778E">
      <w:pPr>
        <w:pStyle w:val="CommentText"/>
      </w:pPr>
      <w:r>
        <w:rPr>
          <w:rStyle w:val="CommentReference"/>
        </w:rPr>
        <w:annotationRef/>
      </w:r>
      <w:r>
        <w:t>Reviewer 2 – Q8</w:t>
      </w:r>
    </w:p>
  </w:comment>
  <w:comment w:id="403" w:author="Joshua Cook" w:date="2020-10-15T15:19:00Z" w:initials="JHC">
    <w:p w14:paraId="36C88983" w14:textId="44899A1F" w:rsidR="0011778E" w:rsidRDefault="0011778E">
      <w:pPr>
        <w:pStyle w:val="CommentText"/>
      </w:pPr>
      <w:r>
        <w:rPr>
          <w:rStyle w:val="CommentReference"/>
        </w:rPr>
        <w:annotationRef/>
      </w:r>
      <w:r>
        <w:rPr>
          <w:rStyle w:val="CommentReference"/>
        </w:rPr>
        <w:annotationRef/>
      </w:r>
      <w:r>
        <w:t>Reviewer 2 – Q7</w:t>
      </w:r>
    </w:p>
  </w:comment>
  <w:comment w:id="406" w:author="Joshua Cook" w:date="2020-10-15T15:19:00Z" w:initials="JHC">
    <w:p w14:paraId="563861A9" w14:textId="27050980" w:rsidR="0011778E" w:rsidRDefault="0011778E">
      <w:pPr>
        <w:pStyle w:val="CommentText"/>
      </w:pPr>
      <w:r>
        <w:rPr>
          <w:rStyle w:val="CommentReference"/>
        </w:rPr>
        <w:annotationRef/>
      </w:r>
      <w:r>
        <w:t>Reviewer 2 – Q8</w:t>
      </w:r>
    </w:p>
  </w:comment>
  <w:comment w:id="430" w:author="Joshua Cook" w:date="2020-10-15T15:20:00Z" w:initials="JHC">
    <w:p w14:paraId="1FEDA417" w14:textId="18331A53" w:rsidR="0011778E" w:rsidRDefault="0011778E">
      <w:pPr>
        <w:pStyle w:val="CommentText"/>
      </w:pPr>
      <w:r>
        <w:rPr>
          <w:rStyle w:val="CommentReference"/>
        </w:rPr>
        <w:annotationRef/>
      </w:r>
      <w:r>
        <w:t>Reviewer 2 – Q8</w:t>
      </w:r>
    </w:p>
  </w:comment>
  <w:comment w:id="446" w:author="Joshua Cook" w:date="2020-12-01T13:30:00Z" w:initials="JHC">
    <w:p w14:paraId="570005A3" w14:textId="77777777" w:rsidR="0011778E" w:rsidRPr="000423B1" w:rsidRDefault="0011778E" w:rsidP="000423B1">
      <w:pPr>
        <w:pStyle w:val="CommentText"/>
      </w:pPr>
      <w:r>
        <w:rPr>
          <w:rStyle w:val="CommentReference"/>
        </w:rPr>
        <w:annotationRef/>
      </w:r>
      <w:r>
        <w:t xml:space="preserve">PJP: </w:t>
      </w:r>
      <w:r w:rsidRPr="000423B1">
        <w:annotationRef/>
      </w:r>
      <w:r w:rsidRPr="000423B1">
        <w:t xml:space="preserve">Josh, I think Supp Fig 5 is great and deserves more mention. This paragraph could go at the end of the section but since that would entail renumbering supp fig I just put it here. </w:t>
      </w:r>
    </w:p>
    <w:p w14:paraId="220F9297" w14:textId="77777777" w:rsidR="0011778E" w:rsidRDefault="0011778E">
      <w:pPr>
        <w:pStyle w:val="CommentText"/>
      </w:pPr>
    </w:p>
    <w:p w14:paraId="351858EE" w14:textId="417D846D" w:rsidR="0011778E" w:rsidRDefault="0011778E">
      <w:pPr>
        <w:pStyle w:val="CommentText"/>
      </w:pPr>
      <w:r>
        <w:t>JHC: We can move it to the end and renumber the figures if you think it would fit better there.</w:t>
      </w:r>
    </w:p>
  </w:comment>
  <w:comment w:id="466" w:author="Joshua Cook" w:date="2020-10-15T15:20:00Z" w:initials="JHC">
    <w:p w14:paraId="0C48FC07" w14:textId="77777777" w:rsidR="0011778E" w:rsidRDefault="0011778E" w:rsidP="00316500">
      <w:pPr>
        <w:pStyle w:val="CommentText"/>
      </w:pPr>
      <w:r>
        <w:rPr>
          <w:rStyle w:val="CommentReference"/>
        </w:rPr>
        <w:annotationRef/>
      </w:r>
      <w:r>
        <w:t>Reviewer 2 – Q9</w:t>
      </w:r>
    </w:p>
  </w:comment>
  <w:comment w:id="474" w:author="Joshua Cook" w:date="2020-10-15T15:20:00Z" w:initials="JHC">
    <w:p w14:paraId="67787530" w14:textId="0BE55D99" w:rsidR="0011778E" w:rsidRDefault="0011778E">
      <w:pPr>
        <w:pStyle w:val="CommentText"/>
      </w:pPr>
      <w:r>
        <w:rPr>
          <w:rStyle w:val="CommentReference"/>
        </w:rPr>
        <w:annotationRef/>
      </w:r>
      <w:r>
        <w:t>Reviewer 2 – Q7</w:t>
      </w:r>
    </w:p>
  </w:comment>
  <w:comment w:id="483" w:author="Joshua Cook" w:date="2020-10-15T15:21:00Z" w:initials="JHC">
    <w:p w14:paraId="02843489" w14:textId="436F38D5" w:rsidR="0011778E" w:rsidRDefault="0011778E">
      <w:pPr>
        <w:pStyle w:val="CommentText"/>
      </w:pPr>
      <w:r>
        <w:rPr>
          <w:rStyle w:val="CommentReference"/>
        </w:rPr>
        <w:annotationRef/>
      </w:r>
      <w:r>
        <w:t>Reviewer 2 – Q8</w:t>
      </w:r>
    </w:p>
  </w:comment>
  <w:comment w:id="500" w:author="Joshua Cook" w:date="2020-10-16T09:15:00Z" w:initials="JHC">
    <w:p w14:paraId="590DD142" w14:textId="56102EBA" w:rsidR="0011778E" w:rsidRDefault="0011778E">
      <w:pPr>
        <w:pStyle w:val="CommentText"/>
      </w:pPr>
      <w:r>
        <w:rPr>
          <w:rStyle w:val="CommentReference"/>
        </w:rPr>
        <w:annotationRef/>
      </w:r>
      <w:r>
        <w:t>Reviewer 2 – Q1 (clarify methods)</w:t>
      </w:r>
    </w:p>
  </w:comment>
  <w:comment w:id="525" w:author="Joshua Cook" w:date="2020-10-15T15:21:00Z" w:initials="JHC">
    <w:p w14:paraId="265F92CB" w14:textId="7F8BF199" w:rsidR="0011778E" w:rsidRDefault="0011778E">
      <w:pPr>
        <w:pStyle w:val="CommentText"/>
      </w:pPr>
      <w:r>
        <w:rPr>
          <w:rStyle w:val="CommentReference"/>
        </w:rPr>
        <w:annotationRef/>
      </w:r>
      <w:r>
        <w:t>Reviewer 2 – Q8</w:t>
      </w:r>
    </w:p>
  </w:comment>
  <w:comment w:id="537" w:author="Joshua Cook" w:date="2020-10-15T15:21:00Z" w:initials="JHC">
    <w:p w14:paraId="36C0764A" w14:textId="1E146820" w:rsidR="0011778E" w:rsidRDefault="0011778E">
      <w:pPr>
        <w:pStyle w:val="CommentText"/>
      </w:pPr>
      <w:r>
        <w:rPr>
          <w:rStyle w:val="CommentReference"/>
        </w:rPr>
        <w:annotationRef/>
      </w:r>
      <w:r>
        <w:t>Reviewer 2 – Q8</w:t>
      </w:r>
    </w:p>
  </w:comment>
  <w:comment w:id="544" w:author="Joshua Cook" w:date="2020-10-26T16:46:00Z" w:initials="JHC">
    <w:p w14:paraId="70C120D8" w14:textId="4C2DB32E" w:rsidR="0011778E" w:rsidRDefault="0011778E">
      <w:pPr>
        <w:pStyle w:val="CommentText"/>
      </w:pPr>
      <w:r>
        <w:rPr>
          <w:rStyle w:val="CommentReference"/>
        </w:rPr>
        <w:annotationRef/>
      </w:r>
      <w:r>
        <w:rPr>
          <w:rStyle w:val="CommentReference"/>
        </w:rPr>
        <w:t>Reviewer 1 – Q9</w:t>
      </w:r>
    </w:p>
  </w:comment>
  <w:comment w:id="571" w:author="Joshua Cook" w:date="2020-12-01T15:03:00Z" w:initials="JHC">
    <w:p w14:paraId="7F57A795" w14:textId="77777777" w:rsidR="0011778E" w:rsidRDefault="0011778E" w:rsidP="00F8065E">
      <w:pPr>
        <w:pStyle w:val="CommentText"/>
      </w:pPr>
      <w:r>
        <w:rPr>
          <w:rStyle w:val="CommentReference"/>
        </w:rPr>
        <w:annotationRef/>
      </w:r>
      <w:r>
        <w:rPr>
          <w:rStyle w:val="CommentReference"/>
        </w:rPr>
        <w:annotationRef/>
      </w:r>
      <w:r>
        <w:t xml:space="preserve">PJP: </w:t>
      </w:r>
      <w:r w:rsidRPr="000423B1">
        <w:t>Too convoluted for me—there is no simpler way to say this?</w:t>
      </w:r>
    </w:p>
    <w:p w14:paraId="60C4F058" w14:textId="77777777" w:rsidR="0011778E" w:rsidRDefault="0011778E" w:rsidP="00F8065E">
      <w:pPr>
        <w:pStyle w:val="CommentText"/>
      </w:pPr>
    </w:p>
    <w:p w14:paraId="62938A3D" w14:textId="4C2CC3FA" w:rsidR="0011778E" w:rsidRPr="00F8065E" w:rsidRDefault="0011778E">
      <w:pPr>
        <w:pStyle w:val="CommentText"/>
        <w:rPr>
          <w:b/>
          <w:bCs/>
        </w:rPr>
      </w:pPr>
      <w:r>
        <w:t>JHC: Is this a better explanation?</w:t>
      </w:r>
    </w:p>
  </w:comment>
  <w:comment w:id="624" w:author="Joshua Cook" w:date="2020-10-15T15:36:00Z" w:initials="JHC">
    <w:p w14:paraId="3308035A" w14:textId="1D8470A0" w:rsidR="0011778E" w:rsidRDefault="0011778E">
      <w:pPr>
        <w:pStyle w:val="CommentText"/>
      </w:pPr>
      <w:r>
        <w:rPr>
          <w:rStyle w:val="CommentReference"/>
        </w:rPr>
        <w:annotationRef/>
      </w:r>
      <w:r>
        <w:t>Reviewer 1 – Q1</w:t>
      </w:r>
    </w:p>
  </w:comment>
  <w:comment w:id="629" w:author="Joshua Cook" w:date="2020-10-15T15:36:00Z" w:initials="JHC">
    <w:p w14:paraId="01D557AD" w14:textId="6DF6E04E" w:rsidR="0011778E" w:rsidRDefault="0011778E">
      <w:pPr>
        <w:pStyle w:val="CommentText"/>
      </w:pPr>
      <w:r>
        <w:rPr>
          <w:rStyle w:val="CommentReference"/>
        </w:rPr>
        <w:annotationRef/>
      </w:r>
      <w:r>
        <w:t>Modified for Reviewer 1 – Q3</w:t>
      </w:r>
    </w:p>
  </w:comment>
  <w:comment w:id="673" w:author="Joshua Cook" w:date="2020-10-15T15:36:00Z" w:initials="JHC">
    <w:p w14:paraId="2DBBEB35" w14:textId="7D4A003F" w:rsidR="0011778E" w:rsidRDefault="0011778E">
      <w:pPr>
        <w:pStyle w:val="CommentText"/>
      </w:pPr>
      <w:r>
        <w:rPr>
          <w:rStyle w:val="CommentReference"/>
        </w:rPr>
        <w:annotationRef/>
      </w:r>
      <w:r>
        <w:t>Reviewer 1 – Q1</w:t>
      </w:r>
    </w:p>
  </w:comment>
  <w:comment w:id="729" w:author="Joshua Cook" w:date="2020-10-26T16:47:00Z" w:initials="JHC">
    <w:p w14:paraId="523474B6" w14:textId="412B9D68" w:rsidR="0011778E" w:rsidRDefault="0011778E">
      <w:pPr>
        <w:pStyle w:val="CommentText"/>
      </w:pPr>
      <w:r>
        <w:rPr>
          <w:rStyle w:val="CommentReference"/>
        </w:rPr>
        <w:annotationRef/>
      </w:r>
      <w:r>
        <w:t>Reviewer 2 – Q1</w:t>
      </w:r>
    </w:p>
  </w:comment>
  <w:comment w:id="736" w:author="Joshua Cook" w:date="2020-10-16T14:44:00Z" w:initials="JHC">
    <w:p w14:paraId="4FBDF986" w14:textId="082586A1" w:rsidR="0011778E" w:rsidRDefault="0011778E">
      <w:pPr>
        <w:pStyle w:val="CommentText"/>
      </w:pPr>
      <w:r>
        <w:rPr>
          <w:rStyle w:val="CommentReference"/>
        </w:rPr>
        <w:annotationRef/>
      </w:r>
      <w:r>
        <w:t>Reviewer 2 – Q1</w:t>
      </w:r>
    </w:p>
  </w:comment>
  <w:comment w:id="744" w:author="Joshua Cook" w:date="2020-10-16T14:44:00Z" w:initials="JHC">
    <w:p w14:paraId="10590A8C" w14:textId="77777777" w:rsidR="0011778E" w:rsidRDefault="0011778E" w:rsidP="006A1AAC">
      <w:pPr>
        <w:pStyle w:val="CommentText"/>
      </w:pPr>
      <w:r>
        <w:rPr>
          <w:rStyle w:val="CommentReference"/>
        </w:rPr>
        <w:annotationRef/>
      </w:r>
      <w:r>
        <w:t>Reviewer 2 – Q1</w:t>
      </w:r>
    </w:p>
  </w:comment>
  <w:comment w:id="747" w:author="Joshua Cook" w:date="2020-10-16T09:32:00Z" w:initials="JHC">
    <w:p w14:paraId="5CDDC1F6" w14:textId="6B3BB457" w:rsidR="0011778E" w:rsidRDefault="0011778E">
      <w:pPr>
        <w:pStyle w:val="CommentText"/>
      </w:pPr>
      <w:r>
        <w:rPr>
          <w:rStyle w:val="CommentReference"/>
        </w:rPr>
        <w:annotationRef/>
      </w:r>
      <w:r>
        <w:t>Reviewer 2 – Q1</w:t>
      </w:r>
    </w:p>
  </w:comment>
  <w:comment w:id="763" w:author="Joshua Cook" w:date="2020-10-16T09:34:00Z" w:initials="JHC">
    <w:p w14:paraId="68A99183" w14:textId="5ECB127D" w:rsidR="0011778E" w:rsidRDefault="0011778E">
      <w:pPr>
        <w:pStyle w:val="CommentText"/>
      </w:pPr>
      <w:r>
        <w:rPr>
          <w:rStyle w:val="CommentReference"/>
        </w:rPr>
        <w:annotationRef/>
      </w:r>
      <w:r>
        <w:t>Reviewer 2 – Q1</w:t>
      </w:r>
    </w:p>
  </w:comment>
  <w:comment w:id="775" w:author="Joshua Cook" w:date="2020-10-16T09:41:00Z" w:initials="JHC">
    <w:p w14:paraId="22940002" w14:textId="12EF7BD9" w:rsidR="0011778E" w:rsidRDefault="0011778E">
      <w:pPr>
        <w:pStyle w:val="CommentText"/>
      </w:pPr>
      <w:r>
        <w:rPr>
          <w:rStyle w:val="CommentReference"/>
        </w:rPr>
        <w:annotationRef/>
      </w:r>
      <w:r>
        <w:t>Reviewer 2 – Q1</w:t>
      </w:r>
    </w:p>
  </w:comment>
  <w:comment w:id="843" w:author="Joshua Cook" w:date="2020-12-01T14:56:00Z" w:initials="JHC">
    <w:p w14:paraId="4597245B" w14:textId="5BED403E" w:rsidR="0011778E" w:rsidRDefault="0011778E">
      <w:pPr>
        <w:pStyle w:val="CommentText"/>
      </w:pPr>
      <w:r>
        <w:rPr>
          <w:rStyle w:val="CommentReference"/>
        </w:rPr>
        <w:annotationRef/>
      </w:r>
      <w:r w:rsidRPr="0024040E">
        <w:t>Reviewer 2 – Q1 (clarify methods)</w:t>
      </w:r>
    </w:p>
  </w:comment>
  <w:comment w:id="845" w:author="Joshua Cook" w:date="2020-10-15T15:30:00Z" w:initials="JHC">
    <w:p w14:paraId="6DD631BC" w14:textId="003EFFFC" w:rsidR="0011778E" w:rsidRDefault="0011778E">
      <w:pPr>
        <w:pStyle w:val="CommentText"/>
      </w:pPr>
      <w:r>
        <w:rPr>
          <w:rStyle w:val="CommentReference"/>
        </w:rPr>
        <w:annotationRef/>
      </w:r>
      <w:r>
        <w:t>Reviewer 2 – Q7</w:t>
      </w:r>
    </w:p>
  </w:comment>
  <w:comment w:id="848" w:author="Joshua Cook" w:date="2020-10-16T09:42:00Z" w:initials="JHC">
    <w:p w14:paraId="585F81C0" w14:textId="57B47C4B" w:rsidR="0011778E" w:rsidRDefault="0011778E">
      <w:pPr>
        <w:pStyle w:val="CommentText"/>
      </w:pPr>
      <w:r>
        <w:rPr>
          <w:rStyle w:val="CommentReference"/>
        </w:rPr>
        <w:annotationRef/>
      </w:r>
      <w:r>
        <w:t>Reviewer 2 – Q1</w:t>
      </w:r>
    </w:p>
  </w:comment>
  <w:comment w:id="850" w:author="Joshua Cook" w:date="2020-10-16T09:43:00Z" w:initials="JHC">
    <w:p w14:paraId="1378E14E" w14:textId="5576C1B4" w:rsidR="0011778E" w:rsidRDefault="0011778E">
      <w:pPr>
        <w:pStyle w:val="CommentText"/>
      </w:pPr>
      <w:r>
        <w:rPr>
          <w:rStyle w:val="CommentReference"/>
        </w:rPr>
        <w:annotationRef/>
      </w:r>
      <w:r>
        <w:t>Reviewer 2- Q1</w:t>
      </w:r>
    </w:p>
  </w:comment>
  <w:comment w:id="862" w:author="Joshua Cook" w:date="2020-12-01T13:36:00Z" w:initials="JHC">
    <w:p w14:paraId="062E00C1" w14:textId="77777777" w:rsidR="0011778E" w:rsidRDefault="0011778E">
      <w:pPr>
        <w:pStyle w:val="CommentText"/>
      </w:pPr>
      <w:r>
        <w:rPr>
          <w:rStyle w:val="CommentReference"/>
        </w:rPr>
        <w:annotationRef/>
      </w:r>
      <w:r>
        <w:t>PJP: Is this correct? I don’t think group a/b together was a good idea. Can you write the sample number for each tumor type in panel a?</w:t>
      </w:r>
    </w:p>
    <w:p w14:paraId="778CCEEE" w14:textId="77777777" w:rsidR="0011778E" w:rsidRDefault="0011778E">
      <w:pPr>
        <w:pStyle w:val="CommentText"/>
      </w:pPr>
    </w:p>
    <w:p w14:paraId="37FF55E2" w14:textId="0776F439" w:rsidR="0011778E" w:rsidRDefault="0011778E">
      <w:pPr>
        <w:pStyle w:val="CommentText"/>
      </w:pPr>
      <w:r>
        <w:t>JHC: This is incorrect. I’ve added a different explanation that I think is more accurate. Panel b shows the distributions of the fractional compositions for each signature. The sample number for each tumor type have been added.</w:t>
      </w:r>
    </w:p>
  </w:comment>
  <w:comment w:id="877" w:author="Joshua Cook" w:date="2020-10-16T09:44:00Z" w:initials="JHC">
    <w:p w14:paraId="45DD348F" w14:textId="77AC5804" w:rsidR="0011778E" w:rsidRDefault="0011778E">
      <w:pPr>
        <w:pStyle w:val="CommentText"/>
      </w:pPr>
      <w:r>
        <w:rPr>
          <w:rStyle w:val="CommentReference"/>
        </w:rPr>
        <w:annotationRef/>
      </w:r>
      <w:r>
        <w:rPr>
          <w:rStyle w:val="CommentReference"/>
        </w:rPr>
        <w:annotationRef/>
      </w:r>
      <w:r>
        <w:t>Reviewer 1 – Q1</w:t>
      </w:r>
    </w:p>
  </w:comment>
  <w:comment w:id="914" w:author="Joshua Cook" w:date="2020-12-01T14:33:00Z" w:initials="JHC">
    <w:p w14:paraId="7CDFE338" w14:textId="77777777" w:rsidR="0011778E" w:rsidRDefault="0011778E">
      <w:pPr>
        <w:pStyle w:val="CommentText"/>
        <w:rPr>
          <w:rStyle w:val="CommentReference"/>
        </w:rPr>
      </w:pPr>
      <w:r>
        <w:rPr>
          <w:rStyle w:val="CommentReference"/>
        </w:rPr>
        <w:annotationRef/>
      </w:r>
      <w:r>
        <w:t xml:space="preserve">PJP: </w:t>
      </w:r>
      <w:r>
        <w:rPr>
          <w:rStyle w:val="CommentReference"/>
        </w:rPr>
        <w:t>Not clear. You mean just for the number of alleles?  You should just use Bonferroni. I can’t remember for sure, but if the hypotheses are dependent, I don’t know if the estimates good. Also, n is very small, so it is unnecessary. The pattern of which ones show up as significant is hard to understand for me.</w:t>
      </w:r>
    </w:p>
    <w:p w14:paraId="4FC97681" w14:textId="77777777" w:rsidR="0011778E" w:rsidRDefault="0011778E">
      <w:pPr>
        <w:pStyle w:val="CommentText"/>
        <w:rPr>
          <w:rStyle w:val="CommentReference"/>
        </w:rPr>
      </w:pPr>
    </w:p>
    <w:p w14:paraId="53FE89CA" w14:textId="78E01690" w:rsidR="0011778E" w:rsidRDefault="0011778E">
      <w:pPr>
        <w:pStyle w:val="CommentText"/>
      </w:pPr>
      <w:r>
        <w:rPr>
          <w:rStyle w:val="CommentReference"/>
        </w:rPr>
        <w:t>JHC: Yes, the p-values were adjusted for the number of comparisons of alleles. You requested that I use Tukey’ “Honest Significant Differences’ method in a follow-up email. This method applies to normally distributed data, so I applied the Bonferroni method, instead. (I will do the same for Supp. Fig. 3, too.)</w:t>
      </w:r>
    </w:p>
  </w:comment>
  <w:comment w:id="937" w:author="Joshua Cook" w:date="2020-10-16T09:44:00Z" w:initials="JHC">
    <w:p w14:paraId="506E9C42" w14:textId="081C561C" w:rsidR="0011778E" w:rsidRDefault="0011778E">
      <w:pPr>
        <w:pStyle w:val="CommentText"/>
      </w:pPr>
      <w:r>
        <w:rPr>
          <w:rStyle w:val="CommentReference"/>
        </w:rPr>
        <w:annotationRef/>
      </w:r>
      <w:r>
        <w:t>Reviewer 1 – Q1</w:t>
      </w:r>
    </w:p>
  </w:comment>
  <w:comment w:id="973" w:author="Joshua Cook" w:date="2020-12-02T14:46:00Z" w:initials="JHC">
    <w:p w14:paraId="7849C7A1" w14:textId="18C82103" w:rsidR="0011778E" w:rsidRDefault="0011778E">
      <w:pPr>
        <w:pStyle w:val="CommentText"/>
      </w:pPr>
      <w:r>
        <w:rPr>
          <w:rStyle w:val="CommentReference"/>
        </w:rPr>
        <w:annotationRef/>
      </w:r>
      <w:r>
        <w:t>Reviewer 2 – Q1</w:t>
      </w:r>
    </w:p>
  </w:comment>
  <w:comment w:id="976" w:author="Joshua Cook" w:date="2020-12-02T14:46:00Z" w:initials="JHC">
    <w:p w14:paraId="50A738B2" w14:textId="66112BE3" w:rsidR="0011778E" w:rsidRDefault="0011778E">
      <w:pPr>
        <w:pStyle w:val="CommentText"/>
      </w:pPr>
      <w:r>
        <w:rPr>
          <w:rStyle w:val="CommentReference"/>
        </w:rPr>
        <w:annotationRef/>
      </w:r>
      <w:r>
        <w:t>Reviewer 2 – Q1</w:t>
      </w:r>
    </w:p>
  </w:comment>
  <w:comment w:id="985" w:author="Joshua Cook" w:date="2020-10-16T09:46:00Z" w:initials="JHC">
    <w:p w14:paraId="0EFFD3FA" w14:textId="13498CFC" w:rsidR="0011778E" w:rsidRDefault="0011778E">
      <w:pPr>
        <w:pStyle w:val="CommentText"/>
      </w:pPr>
      <w:r>
        <w:rPr>
          <w:rStyle w:val="CommentReference"/>
        </w:rPr>
        <w:annotationRef/>
      </w:r>
      <w:r>
        <w:t>Reviewer 2 – Q2</w:t>
      </w:r>
    </w:p>
  </w:comment>
  <w:comment w:id="1046" w:author="Joshua Cook" w:date="2020-12-01T14:56:00Z" w:initials="JHC">
    <w:p w14:paraId="273B6794" w14:textId="77777777" w:rsidR="0011778E" w:rsidRDefault="0011778E" w:rsidP="0024040E">
      <w:pPr>
        <w:pStyle w:val="CommentText"/>
      </w:pPr>
      <w:r>
        <w:rPr>
          <w:rStyle w:val="CommentReference"/>
        </w:rPr>
        <w:annotationRef/>
      </w:r>
      <w:r w:rsidRPr="0024040E">
        <w:t>Reviewer 2 – Q1 (clarify methods)</w:t>
      </w:r>
    </w:p>
  </w:comment>
  <w:comment w:id="1051" w:author="Joshua Cook" w:date="2020-10-15T15:31:00Z" w:initials="JHC">
    <w:p w14:paraId="57E47C58" w14:textId="0A0793EC" w:rsidR="0011778E" w:rsidRDefault="0011778E">
      <w:pPr>
        <w:pStyle w:val="CommentText"/>
      </w:pPr>
      <w:r>
        <w:rPr>
          <w:rStyle w:val="CommentReference"/>
        </w:rPr>
        <w:annotationRef/>
      </w:r>
      <w:r>
        <w:t>Reviewer 2 – Q7</w:t>
      </w:r>
    </w:p>
  </w:comment>
  <w:comment w:id="1053" w:author="Joshua Cook" w:date="2020-12-01T14:56:00Z" w:initials="JHC">
    <w:p w14:paraId="0D542279" w14:textId="77777777" w:rsidR="0011778E" w:rsidRDefault="0011778E" w:rsidP="0024040E">
      <w:pPr>
        <w:pStyle w:val="CommentText"/>
      </w:pPr>
      <w:r>
        <w:rPr>
          <w:rStyle w:val="CommentReference"/>
        </w:rPr>
        <w:annotationRef/>
      </w:r>
      <w:r w:rsidRPr="0024040E">
        <w:t>Reviewer 2 – Q1 (clarify methods)</w:t>
      </w:r>
    </w:p>
  </w:comment>
  <w:comment w:id="1061" w:author="Joshua Cook" w:date="2020-12-01T14:56:00Z" w:initials="JHC">
    <w:p w14:paraId="7FBE882D" w14:textId="77777777" w:rsidR="0011778E" w:rsidRDefault="0011778E" w:rsidP="0024040E">
      <w:pPr>
        <w:pStyle w:val="CommentText"/>
      </w:pPr>
      <w:r>
        <w:rPr>
          <w:rStyle w:val="CommentReference"/>
        </w:rPr>
        <w:annotationRef/>
      </w:r>
      <w:r w:rsidRPr="0024040E">
        <w:t>Reviewer 2 – Q1 (clarify methods)</w:t>
      </w:r>
    </w:p>
  </w:comment>
  <w:comment w:id="1063" w:author="Joshua Cook" w:date="2020-10-15T15:31:00Z" w:initials="JHC">
    <w:p w14:paraId="5FC27D01" w14:textId="68294646" w:rsidR="0011778E" w:rsidRDefault="0011778E">
      <w:pPr>
        <w:pStyle w:val="CommentText"/>
      </w:pPr>
      <w:r>
        <w:rPr>
          <w:rStyle w:val="CommentReference"/>
        </w:rPr>
        <w:annotationRef/>
      </w:r>
      <w:r>
        <w:t>Reviewer 2 – Q7</w:t>
      </w:r>
    </w:p>
  </w:comment>
  <w:comment w:id="1072" w:author="Joshua Cook" w:date="2020-10-16T09:47:00Z" w:initials="JHC">
    <w:p w14:paraId="0F945E71" w14:textId="28FCC758" w:rsidR="0011778E" w:rsidRDefault="0011778E">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D1E8D84" w15:done="0"/>
  <w15:commentEx w15:paraId="3AB0ECD3" w15:done="0"/>
  <w15:commentEx w15:paraId="2EA47974" w15:done="0"/>
  <w15:commentEx w15:paraId="1020C2E3" w15:done="0"/>
  <w15:commentEx w15:paraId="581FB106" w15:done="0"/>
  <w15:commentEx w15:paraId="365B0DD4" w15:done="0"/>
  <w15:commentEx w15:paraId="4A885812" w15:done="0"/>
  <w15:commentEx w15:paraId="59F9A579" w15:done="0"/>
  <w15:commentEx w15:paraId="6583DF09" w15:done="0"/>
  <w15:commentEx w15:paraId="401EA27F" w15:done="0"/>
  <w15:commentEx w15:paraId="52E6081B" w15:paraIdParent="401EA27F" w15:done="0"/>
  <w15:commentEx w15:paraId="1B613A4E" w15:done="0"/>
  <w15:commentEx w15:paraId="468638C3" w15:paraIdParent="1B613A4E" w15:done="0"/>
  <w15:commentEx w15:paraId="7D3321DE" w15:done="0"/>
  <w15:commentEx w15:paraId="5DCA3B15" w15:done="0"/>
  <w15:commentEx w15:paraId="0E6A2DDF" w15:done="0"/>
  <w15:commentEx w15:paraId="56B2F2A0" w15:done="0"/>
  <w15:commentEx w15:paraId="155CE805" w15:done="0"/>
  <w15:commentEx w15:paraId="2AEE2E7E" w15:done="0"/>
  <w15:commentEx w15:paraId="2428C28C" w15:done="0"/>
  <w15:commentEx w15:paraId="35D374E3" w15:done="0"/>
  <w15:commentEx w15:paraId="7A5D7CCC" w15:done="0"/>
  <w15:commentEx w15:paraId="74978877" w15:done="0"/>
  <w15:commentEx w15:paraId="5D75FEB7" w15:done="0"/>
  <w15:commentEx w15:paraId="50EBA19E" w15:done="0"/>
  <w15:commentEx w15:paraId="36C88983" w15:done="0"/>
  <w15:commentEx w15:paraId="563861A9" w15:done="0"/>
  <w15:commentEx w15:paraId="1FEDA417" w15:done="0"/>
  <w15:commentEx w15:paraId="351858EE"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62938A3D" w15:done="0"/>
  <w15:commentEx w15:paraId="3308035A" w15:done="0"/>
  <w15:commentEx w15:paraId="01D557AD" w15:done="0"/>
  <w15:commentEx w15:paraId="2DBBEB35" w15:done="0"/>
  <w15:commentEx w15:paraId="523474B6" w15:done="0"/>
  <w15:commentEx w15:paraId="4FBDF986" w15:done="0"/>
  <w15:commentEx w15:paraId="10590A8C" w15:done="0"/>
  <w15:commentEx w15:paraId="5CDDC1F6" w15:done="0"/>
  <w15:commentEx w15:paraId="68A99183" w15:done="0"/>
  <w15:commentEx w15:paraId="22940002" w15:done="0"/>
  <w15:commentEx w15:paraId="4597245B" w15:done="0"/>
  <w15:commentEx w15:paraId="6DD631BC" w15:done="0"/>
  <w15:commentEx w15:paraId="585F81C0" w15:done="0"/>
  <w15:commentEx w15:paraId="1378E14E" w15:done="0"/>
  <w15:commentEx w15:paraId="37FF55E2" w15:done="0"/>
  <w15:commentEx w15:paraId="45DD348F" w15:done="0"/>
  <w15:commentEx w15:paraId="53FE89CA" w15:done="0"/>
  <w15:commentEx w15:paraId="506E9C42" w15:done="0"/>
  <w15:commentEx w15:paraId="7849C7A1" w15:done="0"/>
  <w15:commentEx w15:paraId="50A738B2" w15:done="0"/>
  <w15:commentEx w15:paraId="0EFFD3FA" w15:done="0"/>
  <w15:commentEx w15:paraId="273B6794" w15:done="0"/>
  <w15:commentEx w15:paraId="57E47C58" w15:done="0"/>
  <w15:commentEx w15:paraId="0D542279" w15:done="0"/>
  <w15:commentEx w15:paraId="7FBE882D"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B120" w16cex:dateUtc="2020-12-01T17:10:00Z"/>
  <w16cex:commentExtensible w16cex:durableId="2370B1D1" w16cex:dateUtc="2020-12-01T17:13:00Z"/>
  <w16cex:commentExtensible w16cex:durableId="2374A361" w16cex:dateUtc="2020-12-04T17:00:00Z"/>
  <w16cex:commentExtensible w16cex:durableId="2370B4C1" w16cex:dateUtc="2020-12-01T17:25:00Z"/>
  <w16cex:commentExtensible w16cex:durableId="2370B635" w16cex:dateUtc="2020-12-01T17:31:00Z"/>
  <w16cex:commentExtensible w16cex:durableId="2370B6B9" w16cex:dateUtc="2020-12-01T17:34:00Z"/>
  <w16cex:commentExtensible w16cex:durableId="2325B37D" w16cex:dateUtc="2020-10-05T19:00:00Z"/>
  <w16cex:commentExtensible w16cex:durableId="2325B3D6" w16cex:dateUtc="2020-10-05T19:01:00Z"/>
  <w16cex:commentExtensible w16cex:durableId="2333DE86" w16cex:dateUtc="2020-10-16T12:55:00Z"/>
  <w16cex:commentExtensible w16cex:durableId="2345016E" w16cex:dateUtc="2020-10-29T12:53:00Z"/>
  <w16cex:commentExtensible w16cex:durableId="23450377" w16cex:dateUtc="2020-10-29T13:01:00Z"/>
  <w16cex:commentExtensible w16cex:durableId="2345017E" w16cex:dateUtc="2020-10-29T12:53:00Z"/>
  <w16cex:commentExtensible w16cex:durableId="23450397" w16cex:dateUtc="2020-10-29T13:02:00Z"/>
  <w16cex:commentExtensible w16cex:durableId="232FF6B4" w16cex:dateUtc="2020-10-13T13:49:00Z"/>
  <w16cex:commentExtensible w16cex:durableId="2370B782" w16cex:dateUtc="2020-12-01T17:37:00Z"/>
  <w16cex:commentExtensible w16cex:durableId="2370B80A" w16cex:dateUtc="2020-12-01T17:39:00Z"/>
  <w16cex:commentExtensible w16cex:durableId="23341146" w16cex:dateUtc="2020-10-16T16:32:00Z"/>
  <w16cex:commentExtensible w16cex:durableId="2325B6D0" w16cex:dateUtc="2020-10-05T19:14:00Z"/>
  <w16cex:commentExtensible w16cex:durableId="233411B1" w16cex:dateUtc="2020-10-16T16:33:00Z"/>
  <w16cex:commentExtensible w16cex:durableId="2370BFAC" w16cex:dateUtc="2020-12-01T18:12:00Z"/>
  <w16cex:commentExtensible w16cex:durableId="2370C1DE" w16cex:dateUtc="2020-12-01T18:21:00Z"/>
  <w16cex:commentExtensible w16cex:durableId="23723713" w16cex:dateUtc="2020-12-02T20:53:00Z"/>
  <w16cex:commentExtensible w16cex:durableId="2374A95C" w16cex:dateUtc="2020-12-04T17:26:00Z"/>
  <w16cex:commentExtensible w16cex:durableId="2333E1C3" w16cex:dateUtc="2020-10-16T13:09: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70C3DB" w16cex:dateUtc="2020-12-01T18:3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70D9D4" w16cex:dateUtc="2020-12-01T20:03: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70D83A" w16cex:dateUtc="2020-12-01T19:56:00Z"/>
  <w16cex:commentExtensible w16cex:durableId="2332E998" w16cex:dateUtc="2020-10-15T19:30:00Z"/>
  <w16cex:commentExtensible w16cex:durableId="2333E9A0" w16cex:dateUtc="2020-10-16T13:42:00Z"/>
  <w16cex:commentExtensible w16cex:durableId="2333E9CE" w16cex:dateUtc="2020-10-16T13:43:00Z"/>
  <w16cex:commentExtensible w16cex:durableId="2370C540" w16cex:dateUtc="2020-12-01T18:36:00Z"/>
  <w16cex:commentExtensible w16cex:durableId="2333EA04" w16cex:dateUtc="2020-10-16T13:44:00Z"/>
  <w16cex:commentExtensible w16cex:durableId="2370D2A4" w16cex:dateUtc="2020-12-01T19:33:00Z"/>
  <w16cex:commentExtensible w16cex:durableId="2333EA15" w16cex:dateUtc="2020-10-16T13:44:00Z"/>
  <w16cex:commentExtensible w16cex:durableId="2372274A" w16cex:dateUtc="2020-12-02T19:46:00Z"/>
  <w16cex:commentExtensible w16cex:durableId="23722756" w16cex:dateUtc="2020-12-02T19:46:00Z"/>
  <w16cex:commentExtensible w16cex:durableId="2333EA5D" w16cex:dateUtc="2020-10-16T13:46:00Z"/>
  <w16cex:commentExtensible w16cex:durableId="2370D867" w16cex:dateUtc="2020-12-01T19:56:00Z"/>
  <w16cex:commentExtensible w16cex:durableId="2332E9DA" w16cex:dateUtc="2020-10-15T19:31:00Z"/>
  <w16cex:commentExtensible w16cex:durableId="2370D87C" w16cex:dateUtc="2020-12-01T19:56:00Z"/>
  <w16cex:commentExtensible w16cex:durableId="2370D892" w16cex:dateUtc="2020-12-01T19:56: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D1E8D84" w16cid:durableId="2370B120"/>
  <w16cid:commentId w16cid:paraId="3AB0ECD3" w16cid:durableId="2370B1D1"/>
  <w16cid:commentId w16cid:paraId="2EA47974" w16cid:durableId="2374A361"/>
  <w16cid:commentId w16cid:paraId="1020C2E3" w16cid:durableId="2370B4C1"/>
  <w16cid:commentId w16cid:paraId="581FB106" w16cid:durableId="2370B635"/>
  <w16cid:commentId w16cid:paraId="365B0DD4" w16cid:durableId="2370B6B9"/>
  <w16cid:commentId w16cid:paraId="4A885812" w16cid:durableId="2325B37D"/>
  <w16cid:commentId w16cid:paraId="59F9A579" w16cid:durableId="2325B3D6"/>
  <w16cid:commentId w16cid:paraId="6583DF09" w16cid:durableId="2333DE86"/>
  <w16cid:commentId w16cid:paraId="401EA27F" w16cid:durableId="2345016E"/>
  <w16cid:commentId w16cid:paraId="52E6081B" w16cid:durableId="23450377"/>
  <w16cid:commentId w16cid:paraId="1B613A4E" w16cid:durableId="2345017E"/>
  <w16cid:commentId w16cid:paraId="468638C3" w16cid:durableId="23450397"/>
  <w16cid:commentId w16cid:paraId="7D3321DE" w16cid:durableId="232FF6B4"/>
  <w16cid:commentId w16cid:paraId="5DCA3B15" w16cid:durableId="2370B782"/>
  <w16cid:commentId w16cid:paraId="0E6A2DDF" w16cid:durableId="2370B80A"/>
  <w16cid:commentId w16cid:paraId="56B2F2A0" w16cid:durableId="23341146"/>
  <w16cid:commentId w16cid:paraId="155CE805" w16cid:durableId="2325B6D0"/>
  <w16cid:commentId w16cid:paraId="2AEE2E7E" w16cid:durableId="233411B1"/>
  <w16cid:commentId w16cid:paraId="2428C28C" w16cid:durableId="2370BFAC"/>
  <w16cid:commentId w16cid:paraId="35D374E3" w16cid:durableId="2370C1DE"/>
  <w16cid:commentId w16cid:paraId="7A5D7CCC" w16cid:durableId="23723713"/>
  <w16cid:commentId w16cid:paraId="74978877" w16cid:durableId="2374A95C"/>
  <w16cid:commentId w16cid:paraId="5D75FEB7" w16cid:durableId="2333E1C3"/>
  <w16cid:commentId w16cid:paraId="50EBA19E" w16cid:durableId="2332E6B4"/>
  <w16cid:commentId w16cid:paraId="36C88983" w16cid:durableId="2332E6E7"/>
  <w16cid:commentId w16cid:paraId="563861A9" w16cid:durableId="2332E711"/>
  <w16cid:commentId w16cid:paraId="1FEDA417" w16cid:durableId="2332E72A"/>
  <w16cid:commentId w16cid:paraId="351858EE" w16cid:durableId="2370C3DB"/>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62938A3D" w16cid:durableId="2370D9D4"/>
  <w16cid:commentId w16cid:paraId="3308035A" w16cid:durableId="2332EAFC"/>
  <w16cid:commentId w16cid:paraId="01D557AD" w16cid:durableId="2332EAEB"/>
  <w16cid:commentId w16cid:paraId="2DBBEB35" w16cid:durableId="2332EB12"/>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4597245B" w16cid:durableId="2370D83A"/>
  <w16cid:commentId w16cid:paraId="6DD631BC" w16cid:durableId="2332E998"/>
  <w16cid:commentId w16cid:paraId="585F81C0" w16cid:durableId="2333E9A0"/>
  <w16cid:commentId w16cid:paraId="1378E14E" w16cid:durableId="2333E9CE"/>
  <w16cid:commentId w16cid:paraId="37FF55E2" w16cid:durableId="2370C540"/>
  <w16cid:commentId w16cid:paraId="45DD348F" w16cid:durableId="2333EA04"/>
  <w16cid:commentId w16cid:paraId="53FE89CA" w16cid:durableId="2370D2A4"/>
  <w16cid:commentId w16cid:paraId="506E9C42" w16cid:durableId="2333EA15"/>
  <w16cid:commentId w16cid:paraId="7849C7A1" w16cid:durableId="2372274A"/>
  <w16cid:commentId w16cid:paraId="50A738B2" w16cid:durableId="23722756"/>
  <w16cid:commentId w16cid:paraId="0EFFD3FA" w16cid:durableId="2333EA5D"/>
  <w16cid:commentId w16cid:paraId="273B6794" w16cid:durableId="2370D867"/>
  <w16cid:commentId w16cid:paraId="57E47C58" w16cid:durableId="2332E9DA"/>
  <w16cid:commentId w16cid:paraId="0D542279" w16cid:durableId="2370D87C"/>
  <w16cid:commentId w16cid:paraId="7FBE882D" w16cid:durableId="2370D892"/>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BEDBB2" w14:textId="77777777" w:rsidR="00B02455" w:rsidRDefault="00B02455">
      <w:pPr>
        <w:spacing w:after="0"/>
      </w:pPr>
      <w:r>
        <w:separator/>
      </w:r>
    </w:p>
  </w:endnote>
  <w:endnote w:type="continuationSeparator" w:id="0">
    <w:p w14:paraId="69D4D3F3" w14:textId="77777777" w:rsidR="00B02455" w:rsidRDefault="00B024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11778E" w:rsidRDefault="0011778E"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11778E" w:rsidRDefault="0011778E"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11778E" w:rsidRDefault="0011778E"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11778E" w:rsidRDefault="0011778E"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605E78" w14:textId="77777777" w:rsidR="00B02455" w:rsidRDefault="00B02455">
      <w:r>
        <w:separator/>
      </w:r>
    </w:p>
  </w:footnote>
  <w:footnote w:type="continuationSeparator" w:id="0">
    <w:p w14:paraId="39DD299C" w14:textId="77777777" w:rsidR="00B02455" w:rsidRDefault="00B024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2"/>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041D2"/>
    <w:rsid w:val="00011C8B"/>
    <w:rsid w:val="00024730"/>
    <w:rsid w:val="00033A6A"/>
    <w:rsid w:val="000423B1"/>
    <w:rsid w:val="0004340B"/>
    <w:rsid w:val="000454FF"/>
    <w:rsid w:val="00057162"/>
    <w:rsid w:val="00060ED5"/>
    <w:rsid w:val="00060F0C"/>
    <w:rsid w:val="0007197F"/>
    <w:rsid w:val="00092FF5"/>
    <w:rsid w:val="0009401C"/>
    <w:rsid w:val="000A0337"/>
    <w:rsid w:val="000A047B"/>
    <w:rsid w:val="000A1FE4"/>
    <w:rsid w:val="000A6D50"/>
    <w:rsid w:val="000D0698"/>
    <w:rsid w:val="000D1311"/>
    <w:rsid w:val="000F4D23"/>
    <w:rsid w:val="00100011"/>
    <w:rsid w:val="00102EA4"/>
    <w:rsid w:val="00103694"/>
    <w:rsid w:val="00103B5C"/>
    <w:rsid w:val="00105084"/>
    <w:rsid w:val="001058B8"/>
    <w:rsid w:val="00113A41"/>
    <w:rsid w:val="00114488"/>
    <w:rsid w:val="0011778E"/>
    <w:rsid w:val="0014069F"/>
    <w:rsid w:val="00150EC1"/>
    <w:rsid w:val="00161C26"/>
    <w:rsid w:val="001704A8"/>
    <w:rsid w:val="001764B1"/>
    <w:rsid w:val="00180402"/>
    <w:rsid w:val="0018063C"/>
    <w:rsid w:val="0019356B"/>
    <w:rsid w:val="001A0BCD"/>
    <w:rsid w:val="001A1CF4"/>
    <w:rsid w:val="001C4091"/>
    <w:rsid w:val="001D32CD"/>
    <w:rsid w:val="001E4E49"/>
    <w:rsid w:val="001F20CD"/>
    <w:rsid w:val="001F2477"/>
    <w:rsid w:val="001F4279"/>
    <w:rsid w:val="002038EB"/>
    <w:rsid w:val="0020549C"/>
    <w:rsid w:val="0021059E"/>
    <w:rsid w:val="00224164"/>
    <w:rsid w:val="00235C71"/>
    <w:rsid w:val="0024040E"/>
    <w:rsid w:val="00240DAF"/>
    <w:rsid w:val="0024336F"/>
    <w:rsid w:val="00260CA6"/>
    <w:rsid w:val="00264FA4"/>
    <w:rsid w:val="0026728C"/>
    <w:rsid w:val="00270638"/>
    <w:rsid w:val="00276AF8"/>
    <w:rsid w:val="00276B9F"/>
    <w:rsid w:val="002878F3"/>
    <w:rsid w:val="00293464"/>
    <w:rsid w:val="0029389C"/>
    <w:rsid w:val="002A16C3"/>
    <w:rsid w:val="002A22E4"/>
    <w:rsid w:val="002B1889"/>
    <w:rsid w:val="002D39B6"/>
    <w:rsid w:val="002E7B22"/>
    <w:rsid w:val="00304DE5"/>
    <w:rsid w:val="00316500"/>
    <w:rsid w:val="00317C17"/>
    <w:rsid w:val="00331EC4"/>
    <w:rsid w:val="00347365"/>
    <w:rsid w:val="0035217B"/>
    <w:rsid w:val="003523EB"/>
    <w:rsid w:val="003627F9"/>
    <w:rsid w:val="00363F7C"/>
    <w:rsid w:val="00380BD6"/>
    <w:rsid w:val="00381585"/>
    <w:rsid w:val="0038679B"/>
    <w:rsid w:val="003A2E6F"/>
    <w:rsid w:val="003B0104"/>
    <w:rsid w:val="003B7904"/>
    <w:rsid w:val="003D6366"/>
    <w:rsid w:val="003E35BF"/>
    <w:rsid w:val="00401950"/>
    <w:rsid w:val="004154A3"/>
    <w:rsid w:val="00426746"/>
    <w:rsid w:val="0043131B"/>
    <w:rsid w:val="00464E85"/>
    <w:rsid w:val="004A1032"/>
    <w:rsid w:val="004A235C"/>
    <w:rsid w:val="004A37E2"/>
    <w:rsid w:val="004A5445"/>
    <w:rsid w:val="004A5EA8"/>
    <w:rsid w:val="004C3FF6"/>
    <w:rsid w:val="004E29B3"/>
    <w:rsid w:val="004E7E46"/>
    <w:rsid w:val="004F5917"/>
    <w:rsid w:val="0050387C"/>
    <w:rsid w:val="00506185"/>
    <w:rsid w:val="0053016B"/>
    <w:rsid w:val="0053423F"/>
    <w:rsid w:val="00542B32"/>
    <w:rsid w:val="0055522A"/>
    <w:rsid w:val="0056083F"/>
    <w:rsid w:val="00563020"/>
    <w:rsid w:val="005630E7"/>
    <w:rsid w:val="00564332"/>
    <w:rsid w:val="00573F45"/>
    <w:rsid w:val="00590D07"/>
    <w:rsid w:val="00595A2D"/>
    <w:rsid w:val="006017A6"/>
    <w:rsid w:val="006227FD"/>
    <w:rsid w:val="00624DA0"/>
    <w:rsid w:val="00627123"/>
    <w:rsid w:val="00636FE7"/>
    <w:rsid w:val="006446A2"/>
    <w:rsid w:val="00646AA3"/>
    <w:rsid w:val="0065030E"/>
    <w:rsid w:val="00650EF9"/>
    <w:rsid w:val="0065532F"/>
    <w:rsid w:val="00674689"/>
    <w:rsid w:val="00681113"/>
    <w:rsid w:val="0069155B"/>
    <w:rsid w:val="00693E84"/>
    <w:rsid w:val="006946AB"/>
    <w:rsid w:val="006A1AAC"/>
    <w:rsid w:val="006B26CF"/>
    <w:rsid w:val="006D23AE"/>
    <w:rsid w:val="006D350E"/>
    <w:rsid w:val="006D62F5"/>
    <w:rsid w:val="006F4DD3"/>
    <w:rsid w:val="00700694"/>
    <w:rsid w:val="007020E5"/>
    <w:rsid w:val="00702477"/>
    <w:rsid w:val="007029BC"/>
    <w:rsid w:val="00706589"/>
    <w:rsid w:val="00707AF1"/>
    <w:rsid w:val="007116CF"/>
    <w:rsid w:val="00712D67"/>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D0149"/>
    <w:rsid w:val="00802C81"/>
    <w:rsid w:val="00805192"/>
    <w:rsid w:val="0080561A"/>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198C"/>
    <w:rsid w:val="009147A7"/>
    <w:rsid w:val="0092083A"/>
    <w:rsid w:val="00931783"/>
    <w:rsid w:val="0094598B"/>
    <w:rsid w:val="00946A8E"/>
    <w:rsid w:val="009567CF"/>
    <w:rsid w:val="00962C60"/>
    <w:rsid w:val="00980EBF"/>
    <w:rsid w:val="00981470"/>
    <w:rsid w:val="009B2D28"/>
    <w:rsid w:val="009C3DCA"/>
    <w:rsid w:val="009C3F0C"/>
    <w:rsid w:val="009D0C53"/>
    <w:rsid w:val="009D5517"/>
    <w:rsid w:val="009E0823"/>
    <w:rsid w:val="009E10B3"/>
    <w:rsid w:val="009E6D03"/>
    <w:rsid w:val="009F329C"/>
    <w:rsid w:val="00A01737"/>
    <w:rsid w:val="00A200DB"/>
    <w:rsid w:val="00A2476E"/>
    <w:rsid w:val="00A27B5F"/>
    <w:rsid w:val="00A32C46"/>
    <w:rsid w:val="00A50381"/>
    <w:rsid w:val="00A53D1C"/>
    <w:rsid w:val="00A6436D"/>
    <w:rsid w:val="00A67BDF"/>
    <w:rsid w:val="00A71CAB"/>
    <w:rsid w:val="00A91F6F"/>
    <w:rsid w:val="00AB0309"/>
    <w:rsid w:val="00AB7EB2"/>
    <w:rsid w:val="00AC0127"/>
    <w:rsid w:val="00AD2447"/>
    <w:rsid w:val="00AD3BF2"/>
    <w:rsid w:val="00AD7434"/>
    <w:rsid w:val="00AE17B9"/>
    <w:rsid w:val="00AE74AC"/>
    <w:rsid w:val="00AF38EE"/>
    <w:rsid w:val="00B02455"/>
    <w:rsid w:val="00B24ECC"/>
    <w:rsid w:val="00B40586"/>
    <w:rsid w:val="00B52A8B"/>
    <w:rsid w:val="00B6357D"/>
    <w:rsid w:val="00B63582"/>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320"/>
    <w:rsid w:val="00C14BC8"/>
    <w:rsid w:val="00C3567A"/>
    <w:rsid w:val="00C36279"/>
    <w:rsid w:val="00C464FC"/>
    <w:rsid w:val="00C62F4A"/>
    <w:rsid w:val="00C63FA1"/>
    <w:rsid w:val="00C72CB4"/>
    <w:rsid w:val="00C8049E"/>
    <w:rsid w:val="00CD2514"/>
    <w:rsid w:val="00CD2B80"/>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2B5A"/>
    <w:rsid w:val="00DA3EF9"/>
    <w:rsid w:val="00DB583E"/>
    <w:rsid w:val="00DF3C8D"/>
    <w:rsid w:val="00E0297D"/>
    <w:rsid w:val="00E0333C"/>
    <w:rsid w:val="00E064F3"/>
    <w:rsid w:val="00E17696"/>
    <w:rsid w:val="00E30D3D"/>
    <w:rsid w:val="00E315A3"/>
    <w:rsid w:val="00E46CC0"/>
    <w:rsid w:val="00E472CB"/>
    <w:rsid w:val="00E508D9"/>
    <w:rsid w:val="00E56414"/>
    <w:rsid w:val="00E62E62"/>
    <w:rsid w:val="00E722C1"/>
    <w:rsid w:val="00E83297"/>
    <w:rsid w:val="00EA2A22"/>
    <w:rsid w:val="00EA3D33"/>
    <w:rsid w:val="00EA66EF"/>
    <w:rsid w:val="00EB0553"/>
    <w:rsid w:val="00EB32E0"/>
    <w:rsid w:val="00ED3B25"/>
    <w:rsid w:val="00ED53B9"/>
    <w:rsid w:val="00EF46A0"/>
    <w:rsid w:val="00EF4991"/>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AB0309"/>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AB0309"/>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1C1561"/>
    <w:rsid w:val="002F49E1"/>
    <w:rsid w:val="002F634A"/>
    <w:rsid w:val="003320CB"/>
    <w:rsid w:val="00345E44"/>
    <w:rsid w:val="003B73E8"/>
    <w:rsid w:val="004E4888"/>
    <w:rsid w:val="005228C3"/>
    <w:rsid w:val="005A0CAD"/>
    <w:rsid w:val="005C0464"/>
    <w:rsid w:val="005E7E0B"/>
    <w:rsid w:val="006955CC"/>
    <w:rsid w:val="007112AB"/>
    <w:rsid w:val="007B6CFA"/>
    <w:rsid w:val="007F5186"/>
    <w:rsid w:val="00835679"/>
    <w:rsid w:val="008C6E88"/>
    <w:rsid w:val="008F1C7F"/>
    <w:rsid w:val="0091480D"/>
    <w:rsid w:val="009648DA"/>
    <w:rsid w:val="00992556"/>
    <w:rsid w:val="009F0FF7"/>
    <w:rsid w:val="00A01A1B"/>
    <w:rsid w:val="00A31A1B"/>
    <w:rsid w:val="00A70454"/>
    <w:rsid w:val="00A87DC7"/>
    <w:rsid w:val="00AF7740"/>
    <w:rsid w:val="00B5338A"/>
    <w:rsid w:val="00C76B49"/>
    <w:rsid w:val="00C845F9"/>
    <w:rsid w:val="00CA2A9F"/>
    <w:rsid w:val="00D81BC7"/>
    <w:rsid w:val="00D9723E"/>
    <w:rsid w:val="00DE39E6"/>
    <w:rsid w:val="00E11AA3"/>
    <w:rsid w:val="00E74B6D"/>
    <w:rsid w:val="00ED19A0"/>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60</Pages>
  <Words>13827</Words>
  <Characters>78815</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175</cp:revision>
  <dcterms:created xsi:type="dcterms:W3CDTF">2020-06-22T13:27:00Z</dcterms:created>
  <dcterms:modified xsi:type="dcterms:W3CDTF">2020-12-04T17:40:00Z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